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7F" w:rsidRPr="00333326" w:rsidRDefault="00CF41C8" w:rsidP="00CB1D7F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CB1D7F" w:rsidRPr="00B62F4B" w:rsidRDefault="00CB1D7F" w:rsidP="00CB1D7F">
      <w:pPr>
        <w:pStyle w:val="Bezodstpw"/>
        <w:rPr>
          <w:rFonts w:ascii="Times New Roman" w:hAnsi="Times New Roman"/>
        </w:rPr>
      </w:pPr>
    </w:p>
    <w:p w:rsidR="00CB1D7F" w:rsidRPr="0035125E" w:rsidRDefault="00CB1D7F" w:rsidP="00CB1D7F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CF41C8" w:rsidRDefault="00CB1D7F" w:rsidP="00CF41C8">
      <w:pPr>
        <w:pStyle w:val="Bezodstpw"/>
        <w:rPr>
          <w:rFonts w:ascii="Times New Roman" w:hAnsi="Times New Roman"/>
        </w:rPr>
      </w:pPr>
      <w:r w:rsidRPr="0035125E">
        <w:rPr>
          <w:rFonts w:ascii="Times New Roman" w:hAnsi="Times New Roman"/>
        </w:rPr>
        <w:t>„</w:t>
      </w:r>
      <w:bookmarkStart w:id="0" w:name="_GoBack"/>
      <w:bookmarkEnd w:id="0"/>
      <w:r w:rsidR="00894A72">
        <w:rPr>
          <w:rFonts w:ascii="Times New Roman" w:hAnsi="Times New Roman"/>
        </w:rPr>
        <w:t>Przebu</w:t>
      </w:r>
      <w:r w:rsidR="00894A72">
        <w:rPr>
          <w:rFonts w:ascii="Times New Roman" w:hAnsi="Times New Roman"/>
          <w:color w:val="000000"/>
          <w:highlight w:val="white"/>
        </w:rPr>
        <w:t xml:space="preserve">dowa drogi gminnej Nr 150212C w miejscowości </w:t>
      </w:r>
      <w:r w:rsidR="00894A72">
        <w:rPr>
          <w:rFonts w:ascii="Times New Roman" w:hAnsi="Times New Roman"/>
          <w:color w:val="000000"/>
        </w:rPr>
        <w:t>Płonkówko</w:t>
      </w:r>
      <w:r w:rsidR="00CF41C8">
        <w:rPr>
          <w:rFonts w:ascii="Times New Roman" w:hAnsi="Times New Roman"/>
        </w:rPr>
        <w:t>”</w:t>
      </w:r>
    </w:p>
    <w:p w:rsidR="00136149" w:rsidRDefault="00136149" w:rsidP="001361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RB.I.271.2.2019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CB1D7F" w:rsidRDefault="00CB1D7F" w:rsidP="00CB1D7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OŚWIADCZENIE</w:t>
      </w: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 braku podstaw do wykluczenia z postępowania</w:t>
      </w:r>
    </w:p>
    <w:p w:rsidR="00CB1D7F" w:rsidRPr="0035125E" w:rsidRDefault="00CB1D7F" w:rsidP="00CB1D7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0D19BC" w:rsidRDefault="000D19BC" w:rsidP="004F5B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5B89" w:rsidRPr="00B62F4B" w:rsidRDefault="004F5B89" w:rsidP="004F5B89">
      <w:pPr>
        <w:spacing w:after="0" w:line="240" w:lineRule="auto"/>
        <w:jc w:val="both"/>
        <w:rPr>
          <w:rFonts w:ascii="Times New Roman" w:hAnsi="Times New Roman"/>
          <w:b/>
        </w:rPr>
      </w:pPr>
      <w:r w:rsidRPr="00B62F4B">
        <w:rPr>
          <w:rFonts w:ascii="Times New Roman" w:hAnsi="Times New Roman"/>
          <w:b/>
        </w:rPr>
        <w:t>Przystępując do postępowania o udzielenie zamówienia publicznego zgodnie z art. 25a ust. 1 ustawy z dnia 29 stycznia 2004r Prawo zamówień publicznych:</w:t>
      </w:r>
    </w:p>
    <w:p w:rsidR="00CB1D7F" w:rsidRPr="00B62F4B" w:rsidRDefault="00CB1D7F" w:rsidP="00CB1D7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12-23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ust. 5 </w:t>
      </w:r>
      <w:proofErr w:type="spellStart"/>
      <w:r w:rsidR="0020013F"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="0020013F" w:rsidRPr="0020013F">
        <w:rPr>
          <w:rFonts w:ascii="Times New Roman" w:hAnsi="Times New Roman"/>
          <w:sz w:val="24"/>
          <w:szCs w:val="24"/>
        </w:rPr>
        <w:t xml:space="preserve"> 1 </w:t>
      </w:r>
      <w:r w:rsidRPr="0020013F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35125E" w:rsidRDefault="00CB1D7F" w:rsidP="0035125E">
      <w:pPr>
        <w:pStyle w:val="Bezodstpw"/>
        <w:rPr>
          <w:rFonts w:ascii="Times New Roman" w:hAnsi="Times New Roman"/>
          <w:sz w:val="20"/>
          <w:szCs w:val="20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20013F">
      <w:pPr>
        <w:pStyle w:val="Bezodstpw"/>
        <w:jc w:val="right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4F5B89">
        <w:rPr>
          <w:rFonts w:ascii="Times New Roman" w:hAnsi="Times New Roman"/>
          <w:sz w:val="20"/>
          <w:szCs w:val="20"/>
        </w:rPr>
        <w:t>)</w:t>
      </w:r>
    </w:p>
    <w:p w:rsidR="004F5B89" w:rsidRDefault="004F5B89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Pr="004F5B89" w:rsidRDefault="004F5B89" w:rsidP="00200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5B89">
        <w:rPr>
          <w:rFonts w:ascii="Times New Roman" w:hAnsi="Times New Roman"/>
          <w:b/>
          <w:sz w:val="24"/>
          <w:szCs w:val="24"/>
          <w:u w:val="single"/>
        </w:rPr>
        <w:t>Wypełnić w przypadku zaistnienia przesłanek do wykluczenia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0013F" w:rsidRDefault="00CB1D7F" w:rsidP="0020013F">
      <w:pPr>
        <w:spacing w:after="0" w:line="240" w:lineRule="auto"/>
        <w:jc w:val="both"/>
        <w:rPr>
          <w:rFonts w:cs="Arial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proofErr w:type="spellStart"/>
      <w:r w:rsidR="0020013F">
        <w:rPr>
          <w:rFonts w:ascii="Times New Roman" w:hAnsi="Times New Roman"/>
          <w:i/>
          <w:sz w:val="20"/>
          <w:szCs w:val="20"/>
        </w:rPr>
        <w:t>pkt</w:t>
      </w:r>
      <w:proofErr w:type="spellEnd"/>
      <w:r w:rsidR="0020013F">
        <w:rPr>
          <w:rFonts w:ascii="Times New Roman" w:hAnsi="Times New Roman"/>
          <w:i/>
          <w:sz w:val="20"/>
          <w:szCs w:val="20"/>
        </w:rPr>
        <w:t xml:space="preserve"> 1 </w:t>
      </w:r>
      <w:r w:rsidRPr="0020013F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Pr="0020013F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>).</w:t>
      </w:r>
      <w:r w:rsidRPr="0020013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:rsidR="00CB1D7F" w:rsidRPr="00FB3848" w:rsidRDefault="00CB1D7F" w:rsidP="0020013F">
      <w:pPr>
        <w:spacing w:after="0" w:line="240" w:lineRule="auto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……………………………………………………………………………………………….……………………………………………..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20013F" w:rsidRDefault="0020013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4F5B89">
      <w:pPr>
        <w:spacing w:after="0" w:line="240" w:lineRule="auto"/>
        <w:rPr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0D19BC" w:rsidRDefault="000D19BC" w:rsidP="000D19BC">
      <w:pPr>
        <w:spacing w:after="0" w:line="240" w:lineRule="auto"/>
        <w:rPr>
          <w:rFonts w:ascii="Times New Roman" w:hAnsi="Times New Roman"/>
          <w:b/>
        </w:rPr>
      </w:pPr>
    </w:p>
    <w:p w:rsidR="000D19BC" w:rsidRPr="004F5B89" w:rsidRDefault="000D19BC" w:rsidP="000D19BC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zgodnie z art. 25a ust. 3 pkt. 2 i ust. 5 pkt. 2 ustawy z dnia 29 stycznia 20</w:t>
      </w:r>
      <w:r w:rsidR="00E44AA1"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0D19BC"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44AA1" w:rsidRPr="00F26583" w:rsidRDefault="00E44AA1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0D19BC">
        <w:rPr>
          <w:rFonts w:ascii="Times New Roman" w:hAnsi="Times New Roman"/>
          <w:sz w:val="24"/>
          <w:szCs w:val="24"/>
        </w:rPr>
        <w:t>ami</w:t>
      </w:r>
      <w:proofErr w:type="spellEnd"/>
      <w:r w:rsidRPr="000D19BC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  <w:r w:rsidRPr="000D19BC">
        <w:rPr>
          <w:rFonts w:ascii="Times New Roman" w:hAnsi="Times New Roman"/>
          <w:sz w:val="20"/>
          <w:szCs w:val="20"/>
        </w:rPr>
        <w:t>,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podlega/ą wykluczeniu z postępowania o udzielenie zamówienia.</w:t>
      </w: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4F5B89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B1D7F" w:rsidRPr="000D19BC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5125E" w:rsidRPr="0020013F" w:rsidRDefault="0035125E" w:rsidP="0035125E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57A2E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CB1D7F" w:rsidRDefault="00CB1D7F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B62F4B" w:rsidRPr="0035125E" w:rsidRDefault="00B62F4B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B62F4B" w:rsidRPr="0035125E" w:rsidSect="004660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8A" w:rsidRDefault="00A7778A" w:rsidP="0020013F">
      <w:pPr>
        <w:spacing w:after="0" w:line="240" w:lineRule="auto"/>
      </w:pPr>
      <w:r>
        <w:separator/>
      </w:r>
    </w:p>
  </w:endnote>
  <w:end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1552"/>
      <w:docPartObj>
        <w:docPartGallery w:val="Page Numbers (Bottom of Page)"/>
        <w:docPartUnique/>
      </w:docPartObj>
    </w:sdtPr>
    <w:sdtContent>
      <w:p w:rsidR="0020013F" w:rsidRDefault="00DE7759">
        <w:pPr>
          <w:pStyle w:val="Stopka"/>
          <w:jc w:val="center"/>
        </w:pPr>
        <w:r>
          <w:fldChar w:fldCharType="begin"/>
        </w:r>
        <w:r w:rsidR="00A7778A">
          <w:instrText xml:space="preserve"> PAGE   \* MERGEFORMAT </w:instrText>
        </w:r>
        <w:r>
          <w:fldChar w:fldCharType="separate"/>
        </w:r>
        <w:r w:rsidR="00136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13F" w:rsidRDefault="002001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8A" w:rsidRDefault="00A7778A" w:rsidP="0020013F">
      <w:pPr>
        <w:spacing w:after="0" w:line="240" w:lineRule="auto"/>
      </w:pPr>
      <w:r>
        <w:separator/>
      </w:r>
    </w:p>
  </w:footnote>
  <w:foot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44509D7"/>
    <w:multiLevelType w:val="hybridMultilevel"/>
    <w:tmpl w:val="60E465CA"/>
    <w:lvl w:ilvl="0" w:tplc="81E25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7F"/>
    <w:rsid w:val="00011B10"/>
    <w:rsid w:val="000712B6"/>
    <w:rsid w:val="000D19BC"/>
    <w:rsid w:val="00136149"/>
    <w:rsid w:val="0020013F"/>
    <w:rsid w:val="002A2575"/>
    <w:rsid w:val="00333326"/>
    <w:rsid w:val="0035125E"/>
    <w:rsid w:val="003D78D2"/>
    <w:rsid w:val="00451FF1"/>
    <w:rsid w:val="00457A2E"/>
    <w:rsid w:val="00466008"/>
    <w:rsid w:val="004C496C"/>
    <w:rsid w:val="004F5B89"/>
    <w:rsid w:val="00576B3D"/>
    <w:rsid w:val="00607CEE"/>
    <w:rsid w:val="006C230F"/>
    <w:rsid w:val="00894A72"/>
    <w:rsid w:val="008D7195"/>
    <w:rsid w:val="00985324"/>
    <w:rsid w:val="009A13FB"/>
    <w:rsid w:val="009E2CD7"/>
    <w:rsid w:val="00A7778A"/>
    <w:rsid w:val="00B62F4B"/>
    <w:rsid w:val="00BA567C"/>
    <w:rsid w:val="00BD1C4E"/>
    <w:rsid w:val="00BE2EAB"/>
    <w:rsid w:val="00C04AC7"/>
    <w:rsid w:val="00C75CE7"/>
    <w:rsid w:val="00C90452"/>
    <w:rsid w:val="00CB1D7F"/>
    <w:rsid w:val="00CF41C8"/>
    <w:rsid w:val="00D47CC1"/>
    <w:rsid w:val="00DE7759"/>
    <w:rsid w:val="00E44AA1"/>
    <w:rsid w:val="00E9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D7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D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D7F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B1D7F"/>
    <w:pPr>
      <w:ind w:left="720"/>
      <w:contextualSpacing/>
    </w:pPr>
  </w:style>
  <w:style w:type="character" w:styleId="Hipercze">
    <w:name w:val="Hyperlink"/>
    <w:rsid w:val="00CB1D7F"/>
    <w:rPr>
      <w:color w:val="0000FF"/>
      <w:u w:val="single"/>
    </w:rPr>
  </w:style>
  <w:style w:type="character" w:customStyle="1" w:styleId="dane1">
    <w:name w:val="dane1"/>
    <w:rsid w:val="00CB1D7F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D7F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CB1D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01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lwolakiewicz</cp:lastModifiedBy>
  <cp:revision>20</cp:revision>
  <cp:lastPrinted>2016-12-01T09:59:00Z</cp:lastPrinted>
  <dcterms:created xsi:type="dcterms:W3CDTF">2016-11-30T19:31:00Z</dcterms:created>
  <dcterms:modified xsi:type="dcterms:W3CDTF">2019-06-06T07:29:00Z</dcterms:modified>
</cp:coreProperties>
</file>