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>
        <w:rPr>
          <w:rFonts w:ascii="Calibri" w:hAnsi="Calibri"/>
          <w:sz w:val="22"/>
          <w:szCs w:val="22"/>
        </w:rPr>
        <w:t>„</w:t>
      </w:r>
      <w:r w:rsidR="00C76068" w:rsidRPr="00C76068">
        <w:rPr>
          <w:rFonts w:ascii="Calibri" w:hAnsi="Calibri" w:cs="Arial"/>
          <w:b/>
          <w:color w:val="000000"/>
          <w:sz w:val="22"/>
          <w:szCs w:val="22"/>
          <w:highlight w:val="white"/>
        </w:rPr>
        <w:t>Przebud</w:t>
      </w:r>
      <w:r w:rsidR="000B2D61">
        <w:rPr>
          <w:rFonts w:ascii="Calibri" w:hAnsi="Calibri" w:cs="Arial"/>
          <w:b/>
          <w:color w:val="000000"/>
          <w:sz w:val="22"/>
          <w:szCs w:val="22"/>
          <w:highlight w:val="white"/>
        </w:rPr>
        <w:t>owa drogi gminnej w miejscowości</w:t>
      </w:r>
      <w:r w:rsidR="000E0DEB">
        <w:rPr>
          <w:rFonts w:ascii="Calibri" w:hAnsi="Calibri" w:cs="Arial"/>
          <w:b/>
          <w:color w:val="000000"/>
          <w:sz w:val="22"/>
          <w:szCs w:val="22"/>
          <w:highlight w:val="white"/>
        </w:rPr>
        <w:t xml:space="preserve"> </w:t>
      </w:r>
      <w:r w:rsidR="00C76068" w:rsidRPr="00C76068">
        <w:rPr>
          <w:rFonts w:ascii="Calibri" w:hAnsi="Calibri" w:cs="Arial"/>
          <w:b/>
          <w:color w:val="000000"/>
          <w:sz w:val="22"/>
          <w:szCs w:val="22"/>
          <w:highlight w:val="white"/>
        </w:rPr>
        <w:t>Jarki - I</w:t>
      </w:r>
      <w:r w:rsidR="000B2D61">
        <w:rPr>
          <w:rFonts w:ascii="Calibri" w:hAnsi="Calibri" w:cs="Arial"/>
          <w:b/>
          <w:color w:val="000000"/>
          <w:sz w:val="22"/>
          <w:szCs w:val="22"/>
          <w:highlight w:val="white"/>
        </w:rPr>
        <w:t>I</w:t>
      </w:r>
      <w:r w:rsidR="00C76068" w:rsidRPr="00C76068">
        <w:rPr>
          <w:rFonts w:ascii="Calibri" w:hAnsi="Calibri" w:cs="Arial"/>
          <w:b/>
          <w:color w:val="000000"/>
          <w:sz w:val="22"/>
          <w:szCs w:val="22"/>
          <w:highlight w:val="white"/>
        </w:rPr>
        <w:t xml:space="preserve"> etap</w:t>
      </w:r>
      <w:r w:rsidR="00794DBB">
        <w:rPr>
          <w:rFonts w:ascii="Calibri" w:hAnsi="Calibri"/>
          <w:b/>
          <w:sz w:val="22"/>
          <w:szCs w:val="22"/>
        </w:rPr>
        <w:t>” Numer sprawy</w:t>
      </w:r>
      <w:r w:rsidR="000B2D61">
        <w:rPr>
          <w:rFonts w:ascii="Calibri" w:hAnsi="Calibri"/>
          <w:b/>
          <w:sz w:val="22"/>
          <w:szCs w:val="22"/>
        </w:rPr>
        <w:t>: RB.I.271.3.2018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A519A">
        <w:rPr>
          <w:rFonts w:ascii="Calibri" w:hAnsi="Calibri"/>
        </w:rPr>
        <w:t>zielamy na przedmiot zamówienia gwarancji jakości na okres ……</w:t>
      </w:r>
      <w:r>
        <w:rPr>
          <w:rFonts w:ascii="Calibri" w:hAnsi="Calibri"/>
        </w:rPr>
        <w:t xml:space="preserve"> miesięcy, od odbioru bez wad;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wykaz potwierdzający doświadczenie osoby proponowanej na pełnienie funkcji kierownika budowy,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F3677"/>
    <w:rsid w:val="00064A69"/>
    <w:rsid w:val="000B2D61"/>
    <w:rsid w:val="000E0DEB"/>
    <w:rsid w:val="00426B37"/>
    <w:rsid w:val="0043522F"/>
    <w:rsid w:val="00503164"/>
    <w:rsid w:val="00524571"/>
    <w:rsid w:val="00597EE4"/>
    <w:rsid w:val="005F3677"/>
    <w:rsid w:val="006E64E2"/>
    <w:rsid w:val="00790C5C"/>
    <w:rsid w:val="00794DBB"/>
    <w:rsid w:val="00865EBC"/>
    <w:rsid w:val="00AA519A"/>
    <w:rsid w:val="00B271DC"/>
    <w:rsid w:val="00C76068"/>
    <w:rsid w:val="00C9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10</cp:revision>
  <dcterms:created xsi:type="dcterms:W3CDTF">2017-03-16T09:19:00Z</dcterms:created>
  <dcterms:modified xsi:type="dcterms:W3CDTF">2018-03-27T09:59:00Z</dcterms:modified>
</cp:coreProperties>
</file>