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AA6" w:rsidRPr="00DB1AA6" w:rsidRDefault="00DB1AA6" w:rsidP="00DB1AA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B1AA6" w:rsidRPr="00DB1AA6" w:rsidRDefault="00DB1AA6" w:rsidP="00DB1AA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B1AA6" w:rsidRPr="00DB1AA6" w:rsidRDefault="00DB1AA6" w:rsidP="00DB1AA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B1AA6" w:rsidRPr="00DB1AA6" w:rsidRDefault="00DB1AA6" w:rsidP="00DB1AA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B1AA6" w:rsidRPr="00DB1AA6" w:rsidRDefault="00DB1AA6" w:rsidP="00DB1AA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AA6">
        <w:rPr>
          <w:rFonts w:ascii="Times New Roman" w:eastAsia="Times New Roman" w:hAnsi="Times New Roman" w:cs="Times New Roman"/>
          <w:noProof/>
          <w:spacing w:val="20"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42207380" wp14:editId="71FBE07F">
            <wp:simplePos x="0" y="0"/>
            <wp:positionH relativeFrom="column">
              <wp:posOffset>1934210</wp:posOffset>
            </wp:positionH>
            <wp:positionV relativeFrom="paragraph">
              <wp:posOffset>287655</wp:posOffset>
            </wp:positionV>
            <wp:extent cx="2418080" cy="2839720"/>
            <wp:effectExtent l="0" t="0" r="1270" b="0"/>
            <wp:wrapSquare wrapText="bothSides"/>
            <wp:docPr id="1" name="Obraz 1" descr="C:\Users\User\AppData\Local\Microsoft\Windows\INetCache\Content.Word\Gmina Rojewo_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Gmina Rojewo_he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283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1AA6" w:rsidRPr="00DB1AA6" w:rsidRDefault="00DB1AA6" w:rsidP="00DB1AA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B1AA6" w:rsidRPr="00DB1AA6" w:rsidRDefault="00DB1AA6" w:rsidP="00DB1AA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B1AA6" w:rsidRPr="00DB1AA6" w:rsidRDefault="00DB1AA6" w:rsidP="00DB1AA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B1AA6" w:rsidRPr="00DB1AA6" w:rsidRDefault="00DB1AA6" w:rsidP="00DB1AA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B1AA6" w:rsidRPr="00DB1AA6" w:rsidRDefault="00DB1AA6" w:rsidP="00DB1AA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B1AA6" w:rsidRPr="00DB1AA6" w:rsidRDefault="00DB1AA6" w:rsidP="00DB1AA6"/>
    <w:p w:rsidR="00DB1AA6" w:rsidRPr="00DB1AA6" w:rsidRDefault="00DB1AA6" w:rsidP="00DB1AA6"/>
    <w:p w:rsidR="00DB1AA6" w:rsidRPr="00DB1AA6" w:rsidRDefault="00DB1AA6" w:rsidP="00DB1AA6"/>
    <w:p w:rsidR="00DB1AA6" w:rsidRPr="00DB1AA6" w:rsidRDefault="00DB1AA6" w:rsidP="00DB1AA6"/>
    <w:p w:rsidR="00DB1AA6" w:rsidRPr="00DB1AA6" w:rsidRDefault="00DB1AA6" w:rsidP="00DB1AA6"/>
    <w:p w:rsidR="00DB1AA6" w:rsidRPr="00DB1AA6" w:rsidRDefault="00DB1AA6" w:rsidP="00DB1AA6"/>
    <w:p w:rsidR="00DB1AA6" w:rsidRPr="00DB1AA6" w:rsidRDefault="00DB1AA6" w:rsidP="00DB1AA6"/>
    <w:p w:rsidR="00DB1AA6" w:rsidRPr="00DB1AA6" w:rsidRDefault="00DB1AA6" w:rsidP="00DB1AA6"/>
    <w:p w:rsidR="00DB1AA6" w:rsidRPr="00DB1AA6" w:rsidRDefault="00DB1AA6" w:rsidP="00DB1AA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B1AA6">
        <w:rPr>
          <w:rFonts w:ascii="Times New Roman" w:hAnsi="Times New Roman" w:cs="Times New Roman"/>
          <w:b/>
          <w:sz w:val="40"/>
          <w:szCs w:val="40"/>
        </w:rPr>
        <w:t>PROGRAM WSPÓŁPRACY GMINY ROJEWO</w:t>
      </w:r>
    </w:p>
    <w:p w:rsidR="00DB1AA6" w:rsidRPr="00DB1AA6" w:rsidRDefault="00DB1AA6" w:rsidP="00DB1AA6">
      <w:pPr>
        <w:jc w:val="center"/>
        <w:rPr>
          <w:rFonts w:ascii="Times New Roman" w:hAnsi="Times New Roman" w:cs="Times New Roman"/>
          <w:sz w:val="36"/>
          <w:szCs w:val="36"/>
        </w:rPr>
      </w:pPr>
      <w:r w:rsidRPr="00DB1AA6">
        <w:rPr>
          <w:rFonts w:ascii="Times New Roman" w:hAnsi="Times New Roman" w:cs="Times New Roman"/>
          <w:sz w:val="36"/>
          <w:szCs w:val="36"/>
        </w:rPr>
        <w:t>Z ORGANIZACJAMI POZARZĄDOWYMI</w:t>
      </w:r>
    </w:p>
    <w:p w:rsidR="00DB1AA6" w:rsidRPr="00DB1AA6" w:rsidRDefault="00DB1AA6" w:rsidP="00DB1AA6">
      <w:pPr>
        <w:jc w:val="center"/>
        <w:rPr>
          <w:rFonts w:ascii="Times New Roman" w:hAnsi="Times New Roman" w:cs="Times New Roman"/>
          <w:sz w:val="36"/>
          <w:szCs w:val="36"/>
        </w:rPr>
      </w:pPr>
      <w:r w:rsidRPr="00DB1AA6">
        <w:rPr>
          <w:rFonts w:ascii="Times New Roman" w:hAnsi="Times New Roman" w:cs="Times New Roman"/>
          <w:sz w:val="36"/>
          <w:szCs w:val="36"/>
        </w:rPr>
        <w:t>ORAZ INNYMI PODMIOTAMI PROWADZĄCYMI</w:t>
      </w:r>
    </w:p>
    <w:p w:rsidR="00DB1AA6" w:rsidRPr="00DB1AA6" w:rsidRDefault="00A9568E" w:rsidP="00DB1AA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DZIAŁALNOŚĆ POŻ</w:t>
      </w:r>
      <w:r w:rsidR="00DB1AA6" w:rsidRPr="00DB1AA6">
        <w:rPr>
          <w:rFonts w:ascii="Times New Roman" w:hAnsi="Times New Roman" w:cs="Times New Roman"/>
          <w:sz w:val="36"/>
          <w:szCs w:val="36"/>
        </w:rPr>
        <w:t>YTKU PUBLICZNEGO</w:t>
      </w:r>
    </w:p>
    <w:p w:rsidR="00DB1AA6" w:rsidRPr="00DB1AA6" w:rsidRDefault="00DB1AA6" w:rsidP="00DB1AA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NA 2025 </w:t>
      </w:r>
      <w:r w:rsidRPr="00DB1AA6">
        <w:rPr>
          <w:rFonts w:ascii="Times New Roman" w:hAnsi="Times New Roman" w:cs="Times New Roman"/>
          <w:sz w:val="36"/>
          <w:szCs w:val="36"/>
        </w:rPr>
        <w:t>ROK</w:t>
      </w:r>
    </w:p>
    <w:p w:rsidR="00DB1AA6" w:rsidRPr="00DB1AA6" w:rsidRDefault="00DB1AA6" w:rsidP="00DB1AA6">
      <w:pPr>
        <w:rPr>
          <w:rFonts w:ascii="Times New Roman" w:hAnsi="Times New Roman" w:cs="Times New Roman"/>
          <w:sz w:val="36"/>
          <w:szCs w:val="36"/>
        </w:rPr>
      </w:pPr>
      <w:r w:rsidRPr="00DB1AA6">
        <w:rPr>
          <w:rFonts w:ascii="Times New Roman" w:hAnsi="Times New Roman" w:cs="Times New Roman"/>
          <w:sz w:val="36"/>
          <w:szCs w:val="36"/>
        </w:rPr>
        <w:br w:type="page"/>
      </w:r>
    </w:p>
    <w:p w:rsidR="00DB1AA6" w:rsidRPr="00DB1AA6" w:rsidRDefault="00DB1AA6" w:rsidP="00DB1AA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B1AA6" w:rsidRPr="00DB1AA6" w:rsidRDefault="00DB1AA6" w:rsidP="00DB1A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AA6">
        <w:rPr>
          <w:rFonts w:ascii="Times New Roman" w:hAnsi="Times New Roman" w:cs="Times New Roman"/>
          <w:b/>
          <w:sz w:val="28"/>
          <w:szCs w:val="28"/>
        </w:rPr>
        <w:t>PROGRAM WSPÓŁPRACY</w:t>
      </w:r>
    </w:p>
    <w:p w:rsidR="00DB1AA6" w:rsidRPr="00DB1AA6" w:rsidRDefault="00DB1AA6" w:rsidP="00DB1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AA6">
        <w:rPr>
          <w:rFonts w:ascii="Times New Roman" w:hAnsi="Times New Roman" w:cs="Times New Roman"/>
          <w:b/>
          <w:sz w:val="24"/>
          <w:szCs w:val="24"/>
        </w:rPr>
        <w:t>Gminy Rojewo z organizacjami pozarządowymi oraz innymi podmiotami</w:t>
      </w:r>
    </w:p>
    <w:p w:rsidR="00DB1AA6" w:rsidRPr="00DB1AA6" w:rsidRDefault="00DB1AA6" w:rsidP="00DB1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AA6">
        <w:rPr>
          <w:rFonts w:ascii="Times New Roman" w:hAnsi="Times New Roman" w:cs="Times New Roman"/>
          <w:b/>
          <w:sz w:val="24"/>
          <w:szCs w:val="24"/>
        </w:rPr>
        <w:t>prowadzącymi działal</w:t>
      </w:r>
      <w:r w:rsidR="007F78C5">
        <w:rPr>
          <w:rFonts w:ascii="Times New Roman" w:hAnsi="Times New Roman" w:cs="Times New Roman"/>
          <w:b/>
          <w:sz w:val="24"/>
          <w:szCs w:val="24"/>
        </w:rPr>
        <w:t>ność pożytku publicznego na 2025</w:t>
      </w:r>
      <w:r w:rsidRPr="00DB1AA6">
        <w:rPr>
          <w:rFonts w:ascii="Times New Roman" w:hAnsi="Times New Roman" w:cs="Times New Roman"/>
          <w:b/>
          <w:sz w:val="24"/>
          <w:szCs w:val="24"/>
        </w:rPr>
        <w:t xml:space="preserve"> rok.</w:t>
      </w:r>
    </w:p>
    <w:p w:rsidR="00DB1AA6" w:rsidRPr="00DB1AA6" w:rsidRDefault="00DB1AA6" w:rsidP="00DB1A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AA6" w:rsidRPr="00DB1AA6" w:rsidRDefault="00DB1AA6" w:rsidP="00DB1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AA6">
        <w:rPr>
          <w:rFonts w:ascii="Times New Roman" w:hAnsi="Times New Roman" w:cs="Times New Roman"/>
          <w:b/>
          <w:sz w:val="24"/>
          <w:szCs w:val="24"/>
        </w:rPr>
        <w:t>Wstęp</w:t>
      </w:r>
    </w:p>
    <w:p w:rsidR="00DB1AA6" w:rsidRPr="00DB1AA6" w:rsidRDefault="00DB1AA6" w:rsidP="00DB1A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AA6" w:rsidRPr="00DB1AA6" w:rsidRDefault="00520D9A" w:rsidP="00DB1A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Priorytetowym zadaniem G</w:t>
      </w:r>
      <w:r w:rsidR="00DB1AA6" w:rsidRPr="00DB1AA6">
        <w:rPr>
          <w:rFonts w:ascii="Times New Roman" w:hAnsi="Times New Roman" w:cs="Times New Roman"/>
          <w:sz w:val="24"/>
          <w:szCs w:val="24"/>
        </w:rPr>
        <w:t xml:space="preserve">miny Rojewo jest jej rozwój oraz poprawa jakości życia </w:t>
      </w:r>
      <w:r w:rsidR="00DB1AA6" w:rsidRPr="00DB1AA6">
        <w:rPr>
          <w:rFonts w:ascii="Times New Roman" w:hAnsi="Times New Roman" w:cs="Times New Roman"/>
          <w:sz w:val="24"/>
          <w:szCs w:val="24"/>
        </w:rPr>
        <w:br/>
        <w:t xml:space="preserve">jej mieszkańców w ramach posiadanych środków. Prowadzenie aktywnej współpracy </w:t>
      </w:r>
      <w:r w:rsidR="00DB1AA6" w:rsidRPr="00DB1AA6">
        <w:rPr>
          <w:rFonts w:ascii="Times New Roman" w:hAnsi="Times New Roman" w:cs="Times New Roman"/>
          <w:sz w:val="24"/>
          <w:szCs w:val="24"/>
        </w:rPr>
        <w:br/>
        <w:t>z organizacjami pozarządowymi jest jednym z elementów spraw</w:t>
      </w:r>
      <w:r>
        <w:rPr>
          <w:rFonts w:ascii="Times New Roman" w:hAnsi="Times New Roman" w:cs="Times New Roman"/>
          <w:sz w:val="24"/>
          <w:szCs w:val="24"/>
        </w:rPr>
        <w:t>nego i efektywnego zarządzania G</w:t>
      </w:r>
      <w:r w:rsidR="00DB1AA6" w:rsidRPr="00DB1AA6">
        <w:rPr>
          <w:rFonts w:ascii="Times New Roman" w:hAnsi="Times New Roman" w:cs="Times New Roman"/>
          <w:sz w:val="24"/>
          <w:szCs w:val="24"/>
        </w:rPr>
        <w:t>miną.</w:t>
      </w:r>
    </w:p>
    <w:p w:rsidR="00DB1AA6" w:rsidRPr="00DB1AA6" w:rsidRDefault="00520D9A" w:rsidP="00DB1A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„Program W</w:t>
      </w:r>
      <w:r w:rsidR="00DB1AA6" w:rsidRPr="00DB1AA6">
        <w:rPr>
          <w:rFonts w:ascii="Times New Roman" w:hAnsi="Times New Roman" w:cs="Times New Roman"/>
          <w:sz w:val="24"/>
          <w:szCs w:val="24"/>
        </w:rPr>
        <w:t>spółpracy Gminy Rojewo z organizacjami pozarządowymi oraz innymi podmiotami prowadzącymi działal</w:t>
      </w:r>
      <w:r w:rsidR="007F78C5">
        <w:rPr>
          <w:rFonts w:ascii="Times New Roman" w:hAnsi="Times New Roman" w:cs="Times New Roman"/>
          <w:sz w:val="24"/>
          <w:szCs w:val="24"/>
        </w:rPr>
        <w:t>ność pożytku publicznego na 2025</w:t>
      </w:r>
      <w:r w:rsidR="00DB1AA6" w:rsidRPr="00DB1AA6">
        <w:rPr>
          <w:rFonts w:ascii="Times New Roman" w:hAnsi="Times New Roman" w:cs="Times New Roman"/>
          <w:sz w:val="24"/>
          <w:szCs w:val="24"/>
        </w:rPr>
        <w:t xml:space="preserve"> rok” jest realizacją zapisu art. 5a ust. 1 i 4 ustawy z dnia 24 kwietnia 2003 roku o działalności pożytku publicznego </w:t>
      </w:r>
      <w:r w:rsidR="00DB1AA6" w:rsidRPr="00DB1AA6">
        <w:rPr>
          <w:rFonts w:ascii="Times New Roman" w:hAnsi="Times New Roman" w:cs="Times New Roman"/>
          <w:sz w:val="24"/>
          <w:szCs w:val="24"/>
        </w:rPr>
        <w:br/>
        <w:t>i o wolontar</w:t>
      </w:r>
      <w:r w:rsidR="00757473">
        <w:rPr>
          <w:rFonts w:ascii="Times New Roman" w:hAnsi="Times New Roman" w:cs="Times New Roman"/>
          <w:sz w:val="24"/>
          <w:szCs w:val="24"/>
        </w:rPr>
        <w:t>iacie (tekst jedn. Dz. U. z 2024</w:t>
      </w:r>
      <w:r w:rsidR="00DB1AA6" w:rsidRPr="00DB1AA6">
        <w:rPr>
          <w:rFonts w:ascii="Times New Roman" w:hAnsi="Times New Roman" w:cs="Times New Roman"/>
          <w:sz w:val="24"/>
          <w:szCs w:val="24"/>
        </w:rPr>
        <w:t xml:space="preserve"> r. poz. </w:t>
      </w:r>
      <w:r w:rsidR="00757473">
        <w:rPr>
          <w:rFonts w:ascii="Times New Roman" w:hAnsi="Times New Roman" w:cs="Times New Roman"/>
          <w:sz w:val="24"/>
          <w:szCs w:val="24"/>
        </w:rPr>
        <w:t>1491</w:t>
      </w:r>
      <w:r w:rsidR="00DB1AA6" w:rsidRPr="00DB1AA6">
        <w:rPr>
          <w:rFonts w:ascii="Times New Roman" w:hAnsi="Times New Roman" w:cs="Times New Roman"/>
          <w:sz w:val="24"/>
          <w:szCs w:val="24"/>
        </w:rPr>
        <w:t>).</w:t>
      </w:r>
    </w:p>
    <w:p w:rsidR="00DB1AA6" w:rsidRPr="00DB1AA6" w:rsidRDefault="00DB1AA6" w:rsidP="00DB1A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ab/>
        <w:t xml:space="preserve">Współpraca z organizacjami pozarządowymi i innymi podmiotami wymienionymi </w:t>
      </w:r>
      <w:r w:rsidRPr="00DB1AA6">
        <w:rPr>
          <w:rFonts w:ascii="Times New Roman" w:hAnsi="Times New Roman" w:cs="Times New Roman"/>
          <w:sz w:val="24"/>
          <w:szCs w:val="24"/>
        </w:rPr>
        <w:br/>
        <w:t xml:space="preserve">w art. 3 ust. 3 ustawy o działalności pożytku publicznego i o wolontariacie należy do zadań własnych Gminy określonych w art. 7 ust. 1 pkt 19 i art. 9 ust. 1 ustawy z dnia 8 marca 1990 r. </w:t>
      </w:r>
      <w:r w:rsidRPr="00DB1AA6">
        <w:rPr>
          <w:rFonts w:ascii="Times New Roman" w:hAnsi="Times New Roman" w:cs="Times New Roman"/>
          <w:sz w:val="24"/>
          <w:szCs w:val="24"/>
        </w:rPr>
        <w:br/>
        <w:t>o samorządzie gm</w:t>
      </w:r>
      <w:r w:rsidR="007F78C5">
        <w:rPr>
          <w:rFonts w:ascii="Times New Roman" w:hAnsi="Times New Roman" w:cs="Times New Roman"/>
          <w:sz w:val="24"/>
          <w:szCs w:val="24"/>
        </w:rPr>
        <w:t>innym (tekst</w:t>
      </w:r>
      <w:r w:rsidR="00757473">
        <w:rPr>
          <w:rFonts w:ascii="Times New Roman" w:hAnsi="Times New Roman" w:cs="Times New Roman"/>
          <w:sz w:val="24"/>
          <w:szCs w:val="24"/>
        </w:rPr>
        <w:t xml:space="preserve"> jedn. Dz. U. z 2024 r. poz. 1465</w:t>
      </w:r>
      <w:r w:rsidRPr="00DB1AA6">
        <w:rPr>
          <w:rFonts w:ascii="Times New Roman" w:hAnsi="Times New Roman" w:cs="Times New Roman"/>
          <w:sz w:val="24"/>
          <w:szCs w:val="24"/>
        </w:rPr>
        <w:t>).</w:t>
      </w:r>
    </w:p>
    <w:p w:rsidR="00DB1AA6" w:rsidRPr="00DB1AA6" w:rsidRDefault="00DB1AA6" w:rsidP="00DB1A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ab/>
        <w:t xml:space="preserve">Organizacje pozarządowe są ważnym ogniwem społeczeństwa demokratycznego. </w:t>
      </w:r>
      <w:r w:rsidRPr="00DB1AA6">
        <w:rPr>
          <w:rFonts w:ascii="Times New Roman" w:hAnsi="Times New Roman" w:cs="Times New Roman"/>
          <w:sz w:val="24"/>
          <w:szCs w:val="24"/>
        </w:rPr>
        <w:br/>
        <w:t xml:space="preserve">Obok sektora gospodarczego i sektora władzy publicznej, jako trzeci sektor stanowią fundament społeczności lokalnych. Poprzez ogromną aktywność, rozeznanie istniejących problemów </w:t>
      </w:r>
      <w:r w:rsidRPr="00DB1AA6">
        <w:rPr>
          <w:rFonts w:ascii="Times New Roman" w:hAnsi="Times New Roman" w:cs="Times New Roman"/>
          <w:sz w:val="24"/>
          <w:szCs w:val="24"/>
        </w:rPr>
        <w:br/>
        <w:t>i elastyczność w działaniu przyczyniają się przede wszystkim do wzmacniania procesu odbudowy społeczeństwa obywatelskiego oraz są elementem spajającym i aktywizującym społeczność lokalną.</w:t>
      </w:r>
    </w:p>
    <w:p w:rsidR="00DB1AA6" w:rsidRPr="00DB1AA6" w:rsidRDefault="00DB1AA6" w:rsidP="00DB1A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ab/>
        <w:t xml:space="preserve">Priorytetem władz Gminy Rojewo jest służenie mieszkańcom oraz działającym na terenie Rojewa organizacjom pozarządowym w ramach posiadanych zasobów i kompetencji w sposób jak najbardziej skuteczny. </w:t>
      </w:r>
    </w:p>
    <w:p w:rsidR="00DB1AA6" w:rsidRPr="00DB1AA6" w:rsidRDefault="00DB1AA6" w:rsidP="00DB1A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ab/>
        <w:t>Program wprowadza jasne i czytelne rozwiązania włączając organizacje w system demokracji lokalnej i stanowi dla nich propozycję współpracy w działaniach na rzecz Gminy.</w:t>
      </w:r>
    </w:p>
    <w:p w:rsidR="00DB1AA6" w:rsidRPr="00DB1AA6" w:rsidRDefault="00DB1AA6" w:rsidP="00DB1A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ab/>
        <w:t>Adresatami programu są:</w:t>
      </w:r>
    </w:p>
    <w:p w:rsidR="00DB1AA6" w:rsidRPr="00DB1AA6" w:rsidRDefault="00DB1AA6" w:rsidP="00DB1AA6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organizacje pozarządowe,</w:t>
      </w:r>
    </w:p>
    <w:p w:rsidR="00DB1AA6" w:rsidRPr="00DB1AA6" w:rsidRDefault="00DB1AA6" w:rsidP="00DB1AA6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 xml:space="preserve">inne podmioty prowadzące działalność pożytku publicznego wskazane w art. 3 ust. 3  </w:t>
      </w:r>
      <w:r w:rsidRPr="00DB1AA6">
        <w:rPr>
          <w:rFonts w:ascii="Times New Roman" w:hAnsi="Times New Roman" w:cs="Times New Roman"/>
          <w:sz w:val="24"/>
          <w:szCs w:val="24"/>
        </w:rPr>
        <w:tab/>
        <w:t xml:space="preserve">    ustawy o działalności pożytku publicznego i o wolontariacie.</w:t>
      </w:r>
    </w:p>
    <w:p w:rsidR="00DB1AA6" w:rsidRPr="00DB1AA6" w:rsidRDefault="00DB1AA6" w:rsidP="00DB1A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AA6" w:rsidRPr="00DB1AA6" w:rsidRDefault="00DB1AA6" w:rsidP="00DB1A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AA6" w:rsidRPr="00DB1AA6" w:rsidRDefault="00DB1AA6" w:rsidP="00DB1AA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AA6">
        <w:rPr>
          <w:rFonts w:ascii="Times New Roman" w:hAnsi="Times New Roman" w:cs="Times New Roman"/>
          <w:b/>
          <w:sz w:val="24"/>
          <w:szCs w:val="24"/>
        </w:rPr>
        <w:lastRenderedPageBreak/>
        <w:t>I.</w:t>
      </w:r>
      <w:r w:rsidR="00520D9A">
        <w:rPr>
          <w:rFonts w:ascii="Times New Roman" w:hAnsi="Times New Roman" w:cs="Times New Roman"/>
          <w:b/>
          <w:sz w:val="24"/>
          <w:szCs w:val="24"/>
        </w:rPr>
        <w:t xml:space="preserve"> Cel główny i cele szczegółowe P</w:t>
      </w:r>
      <w:r w:rsidRPr="00DB1AA6">
        <w:rPr>
          <w:rFonts w:ascii="Times New Roman" w:hAnsi="Times New Roman" w:cs="Times New Roman"/>
          <w:b/>
          <w:sz w:val="24"/>
          <w:szCs w:val="24"/>
        </w:rPr>
        <w:t>rogramu</w:t>
      </w:r>
    </w:p>
    <w:p w:rsidR="00DB1AA6" w:rsidRPr="00DB1AA6" w:rsidRDefault="00DB1AA6" w:rsidP="00DB1A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ab/>
        <w:t>Celem głównym Program</w:t>
      </w:r>
      <w:r w:rsidR="00520D9A">
        <w:rPr>
          <w:rFonts w:ascii="Times New Roman" w:hAnsi="Times New Roman" w:cs="Times New Roman"/>
          <w:sz w:val="24"/>
          <w:szCs w:val="24"/>
        </w:rPr>
        <w:t>u W</w:t>
      </w:r>
      <w:r w:rsidRPr="00DB1AA6">
        <w:rPr>
          <w:rFonts w:ascii="Times New Roman" w:hAnsi="Times New Roman" w:cs="Times New Roman"/>
          <w:sz w:val="24"/>
          <w:szCs w:val="24"/>
        </w:rPr>
        <w:t>spółpracy jest kształtowanie demokratycznego ładu społecznego w środowisku lokalnym, poprze</w:t>
      </w:r>
      <w:r w:rsidR="00520D9A">
        <w:rPr>
          <w:rFonts w:ascii="Times New Roman" w:hAnsi="Times New Roman" w:cs="Times New Roman"/>
          <w:sz w:val="24"/>
          <w:szCs w:val="24"/>
        </w:rPr>
        <w:t>z budowanie partnerstwa między G</w:t>
      </w:r>
      <w:r w:rsidRPr="00DB1AA6">
        <w:rPr>
          <w:rFonts w:ascii="Times New Roman" w:hAnsi="Times New Roman" w:cs="Times New Roman"/>
          <w:sz w:val="24"/>
          <w:szCs w:val="24"/>
        </w:rPr>
        <w:t xml:space="preserve">miną </w:t>
      </w:r>
      <w:r w:rsidRPr="00DB1AA6">
        <w:rPr>
          <w:rFonts w:ascii="Times New Roman" w:hAnsi="Times New Roman" w:cs="Times New Roman"/>
          <w:sz w:val="24"/>
          <w:szCs w:val="24"/>
        </w:rPr>
        <w:br/>
        <w:t xml:space="preserve">i organizacjami pozarządowymi. Służyć temu będzie wspieranie organizacji pozarządowych </w:t>
      </w:r>
      <w:r w:rsidRPr="00DB1AA6">
        <w:rPr>
          <w:rFonts w:ascii="Times New Roman" w:hAnsi="Times New Roman" w:cs="Times New Roman"/>
          <w:sz w:val="24"/>
          <w:szCs w:val="24"/>
        </w:rPr>
        <w:br/>
        <w:t>w realizacji ważnych celów społecznych.</w:t>
      </w:r>
    </w:p>
    <w:p w:rsidR="00DB1AA6" w:rsidRPr="00DB1AA6" w:rsidRDefault="00DB1AA6" w:rsidP="00DB1A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AA6" w:rsidRPr="00DB1AA6" w:rsidRDefault="00DB1AA6" w:rsidP="00DB1A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ab/>
        <w:t>Cele szczegółowe:</w:t>
      </w:r>
    </w:p>
    <w:p w:rsidR="00DB1AA6" w:rsidRPr="00DB1AA6" w:rsidRDefault="00DB1AA6" w:rsidP="00DB1AA6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umacnianie lokalnych działań, stworzenie warunków sprzyjających powstawaniu struktur i realizacji inicjatyw na rzecz społeczności lokalnej,</w:t>
      </w:r>
    </w:p>
    <w:p w:rsidR="00DB1AA6" w:rsidRPr="00DB1AA6" w:rsidRDefault="00DB1AA6" w:rsidP="00DB1AA6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zwiększenie wpływu inicjatyw obywatelskich na kreowanie polityki społecznej gminy,</w:t>
      </w:r>
    </w:p>
    <w:p w:rsidR="00DB1AA6" w:rsidRPr="00DB1AA6" w:rsidRDefault="00DB1AA6" w:rsidP="00DB1AA6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poprawa jakości życia poprzez lepsze rozpoznawanie potrzeb mieszkańców,</w:t>
      </w:r>
    </w:p>
    <w:p w:rsidR="00DB1AA6" w:rsidRPr="00DB1AA6" w:rsidRDefault="00DB1AA6" w:rsidP="00DB1AA6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udział zainteresowanych organizacji przy tworzeniu programu współpracy,</w:t>
      </w:r>
    </w:p>
    <w:p w:rsidR="00DB1AA6" w:rsidRPr="00DB1AA6" w:rsidRDefault="00DB1AA6" w:rsidP="00DB1AA6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otwarcie na innowacyjność, konkurencyjność poprzez umożliwienie organizacjom występowanie z ofertą realizacji projektów konkretnych zadań publicznych, któ</w:t>
      </w:r>
      <w:r w:rsidR="00520D9A">
        <w:rPr>
          <w:rFonts w:ascii="Times New Roman" w:hAnsi="Times New Roman" w:cs="Times New Roman"/>
          <w:sz w:val="24"/>
          <w:szCs w:val="24"/>
        </w:rPr>
        <w:t>re obecnie prowadzone są przez G</w:t>
      </w:r>
      <w:r w:rsidRPr="00DB1AA6">
        <w:rPr>
          <w:rFonts w:ascii="Times New Roman" w:hAnsi="Times New Roman" w:cs="Times New Roman"/>
          <w:sz w:val="24"/>
          <w:szCs w:val="24"/>
        </w:rPr>
        <w:t>minę.</w:t>
      </w:r>
    </w:p>
    <w:p w:rsidR="00E95691" w:rsidRDefault="00E95691" w:rsidP="00614F9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F9E" w:rsidRDefault="00DB1AA6" w:rsidP="00614F9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AA6">
        <w:rPr>
          <w:rFonts w:ascii="Times New Roman" w:hAnsi="Times New Roman" w:cs="Times New Roman"/>
          <w:b/>
          <w:sz w:val="24"/>
          <w:szCs w:val="24"/>
        </w:rPr>
        <w:t>II. Zasady współpracy</w:t>
      </w:r>
    </w:p>
    <w:p w:rsidR="00614F9E" w:rsidRDefault="00614F9E" w:rsidP="00614F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1AA6" w:rsidRPr="00DB1AA6">
        <w:rPr>
          <w:rFonts w:ascii="Times New Roman" w:hAnsi="Times New Roman" w:cs="Times New Roman"/>
          <w:sz w:val="24"/>
          <w:szCs w:val="24"/>
        </w:rPr>
        <w:t xml:space="preserve">Współpraca </w:t>
      </w:r>
      <w:r>
        <w:rPr>
          <w:rFonts w:ascii="Times New Roman" w:hAnsi="Times New Roman" w:cs="Times New Roman"/>
          <w:sz w:val="24"/>
          <w:szCs w:val="24"/>
        </w:rPr>
        <w:t xml:space="preserve">Gminy Rojewo z organizacjami pozarządowymi w roku 2025 </w:t>
      </w:r>
      <w:r w:rsidR="00DB1AA6" w:rsidRPr="00DB1AA6">
        <w:rPr>
          <w:rFonts w:ascii="Times New Roman" w:hAnsi="Times New Roman" w:cs="Times New Roman"/>
          <w:sz w:val="24"/>
          <w:szCs w:val="24"/>
        </w:rPr>
        <w:t>realizowana będzie przy poszanowaniu zasad: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AA6">
        <w:rPr>
          <w:rFonts w:ascii="Times New Roman" w:hAnsi="Times New Roman" w:cs="Times New Roman"/>
          <w:sz w:val="24"/>
          <w:szCs w:val="24"/>
        </w:rPr>
        <w:t>pomocniczości,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AA6">
        <w:rPr>
          <w:rFonts w:ascii="Times New Roman" w:hAnsi="Times New Roman" w:cs="Times New Roman"/>
          <w:sz w:val="24"/>
          <w:szCs w:val="24"/>
        </w:rPr>
        <w:t>efektywności,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AA6">
        <w:rPr>
          <w:rFonts w:ascii="Times New Roman" w:hAnsi="Times New Roman" w:cs="Times New Roman"/>
          <w:sz w:val="24"/>
          <w:szCs w:val="24"/>
        </w:rPr>
        <w:t>uczciwej konkurencji,</w:t>
      </w:r>
      <w:r>
        <w:rPr>
          <w:rFonts w:ascii="Times New Roman" w:hAnsi="Times New Roman" w:cs="Times New Roman"/>
          <w:sz w:val="24"/>
          <w:szCs w:val="24"/>
        </w:rPr>
        <w:t xml:space="preserve"> jawności, </w:t>
      </w:r>
      <w:r w:rsidRPr="00DB1AA6">
        <w:rPr>
          <w:rFonts w:ascii="Times New Roman" w:hAnsi="Times New Roman" w:cs="Times New Roman"/>
          <w:sz w:val="24"/>
          <w:szCs w:val="24"/>
        </w:rPr>
        <w:t>partnerstwa,</w:t>
      </w:r>
      <w:r>
        <w:rPr>
          <w:rFonts w:ascii="Times New Roman" w:hAnsi="Times New Roman" w:cs="Times New Roman"/>
          <w:sz w:val="24"/>
          <w:szCs w:val="24"/>
        </w:rPr>
        <w:t xml:space="preserve"> suwerenności stron.</w:t>
      </w:r>
    </w:p>
    <w:p w:rsidR="00614F9E" w:rsidRDefault="00614F9E" w:rsidP="00614F9E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zasada pomocniczości jest zasadą o charakterze ustrojowym i oznacza uporządkowanie wzajemnych relacji oraz podział zadań między sektorem publicznym, a sektorem obywatelskim, ukierunkowanym na rozwój współuczestnictwa obywateli, ich wspólnot </w:t>
      </w:r>
      <w:r w:rsidR="00E9569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organizacji,</w:t>
      </w:r>
    </w:p>
    <w:p w:rsidR="00614F9E" w:rsidRDefault="00614F9E" w:rsidP="00614F9E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zasada efektywności polega na spójnym dążeniu do osiągnięcia najlepszych efektów </w:t>
      </w:r>
      <w:r w:rsidR="00E9569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realizacji zadań publicznych,</w:t>
      </w:r>
    </w:p>
    <w:p w:rsidR="00614F9E" w:rsidRDefault="00614F9E" w:rsidP="00614F9E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zasada uczciwej konkurencji oraz zasada jawności polegają na kształtowaniu przejrzystych zasad współpracy, opartych na równych i jawnych kryteriach wyboru realizatora zadania publicznego oraz na zapewnieniu równego dostępu do informacji,</w:t>
      </w:r>
    </w:p>
    <w:p w:rsidR="00614F9E" w:rsidRDefault="00614F9E" w:rsidP="00614F9E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zasada partnerstwa oznacza, iż strony podejmują współpracę w identyfikowaniu </w:t>
      </w:r>
      <w:r w:rsidR="00E9569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definiowaniu problemów i zadań, wypracowaniu najlepszych sposobów ich realizacji, traktując się wzajemnie jako podmioty</w:t>
      </w:r>
      <w:r w:rsidR="00E95691">
        <w:rPr>
          <w:rFonts w:ascii="Times New Roman" w:hAnsi="Times New Roman" w:cs="Times New Roman"/>
          <w:sz w:val="24"/>
          <w:szCs w:val="24"/>
        </w:rPr>
        <w:t>,</w:t>
      </w:r>
    </w:p>
    <w:p w:rsidR="00E95691" w:rsidRDefault="00E95691" w:rsidP="00E9569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zasada suwerenności stron polega na tym, iż strony mają prawo do niezależności </w:t>
      </w:r>
      <w:r>
        <w:rPr>
          <w:rFonts w:ascii="Times New Roman" w:hAnsi="Times New Roman" w:cs="Times New Roman"/>
          <w:sz w:val="24"/>
          <w:szCs w:val="24"/>
        </w:rPr>
        <w:br/>
        <w:t>i odrębności w samodzielnym definiowaniu i poszukiwaniu sposobów rozwiązywania problemów i zadań.</w:t>
      </w:r>
    </w:p>
    <w:p w:rsidR="00E95691" w:rsidRDefault="00E95691" w:rsidP="00E95691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AA6" w:rsidRPr="00E95691" w:rsidRDefault="00DB1AA6" w:rsidP="00E95691">
      <w:pPr>
        <w:pStyle w:val="Akapitzlis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691">
        <w:rPr>
          <w:rFonts w:ascii="Times New Roman" w:hAnsi="Times New Roman" w:cs="Times New Roman"/>
          <w:b/>
          <w:sz w:val="24"/>
          <w:szCs w:val="24"/>
        </w:rPr>
        <w:t>III. Zakres przedmiotowy</w:t>
      </w:r>
    </w:p>
    <w:p w:rsidR="00DB1AA6" w:rsidRPr="00DB1AA6" w:rsidRDefault="00DB1AA6" w:rsidP="00DB1A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ab/>
        <w:t xml:space="preserve">Przedmiot współpracy stanowią przedsięwzięcia dotyczące zadań własnych gminy, </w:t>
      </w:r>
      <w:r w:rsidRPr="00DB1AA6">
        <w:rPr>
          <w:rFonts w:ascii="Times New Roman" w:hAnsi="Times New Roman" w:cs="Times New Roman"/>
          <w:sz w:val="24"/>
          <w:szCs w:val="24"/>
        </w:rPr>
        <w:br/>
        <w:t>przy spełnieniu następujących warunków:</w:t>
      </w:r>
    </w:p>
    <w:p w:rsidR="00DB1AA6" w:rsidRPr="00DB1AA6" w:rsidRDefault="00DB1AA6" w:rsidP="00DB1AA6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lastRenderedPageBreak/>
        <w:t xml:space="preserve">realizacja planowanego przedsięwzięcia przyniesie korzyść </w:t>
      </w:r>
      <w:r w:rsidRPr="00DB1AA6">
        <w:rPr>
          <w:rFonts w:ascii="Times New Roman" w:hAnsi="Times New Roman" w:cs="Times New Roman"/>
          <w:b/>
          <w:sz w:val="24"/>
          <w:szCs w:val="24"/>
        </w:rPr>
        <w:t>mieszkańcom Gminy Rojewo,</w:t>
      </w:r>
    </w:p>
    <w:p w:rsidR="00DB1AA6" w:rsidRPr="00DB1AA6" w:rsidRDefault="00DB1AA6" w:rsidP="00DB1AA6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obie strony wyrażają wolę współpracy.</w:t>
      </w:r>
    </w:p>
    <w:p w:rsidR="00DB1AA6" w:rsidRPr="00E95691" w:rsidRDefault="00DB1AA6" w:rsidP="00E95691">
      <w:pPr>
        <w:spacing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ab/>
        <w:t>Do obszarów obejmujących przedsięwzięcia organizacyjne i przewidywanych priorytetowo zadań publicznych, w ramach których może być prowadzona współpraca Gminy Rojewo z podmiotami programu zaliczamy:</w:t>
      </w:r>
    </w:p>
    <w:p w:rsidR="00DB1AA6" w:rsidRPr="00DB1AA6" w:rsidRDefault="00DB1AA6" w:rsidP="00DB1AA6">
      <w:pPr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AA6">
        <w:rPr>
          <w:rFonts w:ascii="Times New Roman" w:hAnsi="Times New Roman" w:cs="Times New Roman"/>
          <w:b/>
          <w:sz w:val="24"/>
          <w:szCs w:val="24"/>
        </w:rPr>
        <w:t>Obszar kultury fizycznej i rekreacji:</w:t>
      </w:r>
    </w:p>
    <w:p w:rsidR="00DB1AA6" w:rsidRPr="00DB1AA6" w:rsidRDefault="00DB1AA6" w:rsidP="00DB1AA6">
      <w:pPr>
        <w:numPr>
          <w:ilvl w:val="0"/>
          <w:numId w:val="6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 xml:space="preserve">organizacja imprez rekreacyjno-sportowych, turystycznych i różnych form wypoczynku, umożliwiających mieszkańcom gminy realizację potrzeb </w:t>
      </w:r>
      <w:r w:rsidRPr="00DB1AA6">
        <w:rPr>
          <w:rFonts w:ascii="Times New Roman" w:hAnsi="Times New Roman" w:cs="Times New Roman"/>
          <w:sz w:val="24"/>
          <w:szCs w:val="24"/>
        </w:rPr>
        <w:br/>
        <w:t>w zakresie aktywności ruchowej i zdrowego stylu życia oraz wychowania poprzez sport, popularyzacja różnych dyscyplin sportu wśród mieszkańców gminy,</w:t>
      </w:r>
    </w:p>
    <w:p w:rsidR="00DB1AA6" w:rsidRPr="00DB1AA6" w:rsidRDefault="00DB1AA6" w:rsidP="00DB1AA6">
      <w:pPr>
        <w:numPr>
          <w:ilvl w:val="0"/>
          <w:numId w:val="6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organizacja przedsięwzięć, programów oraz realizacja zadań w kraju</w:t>
      </w:r>
      <w:r w:rsidRPr="00DB1AA6">
        <w:rPr>
          <w:rFonts w:ascii="Times New Roman" w:hAnsi="Times New Roman" w:cs="Times New Roman"/>
          <w:sz w:val="24"/>
          <w:szCs w:val="24"/>
        </w:rPr>
        <w:br/>
        <w:t xml:space="preserve"> i za granicą w zakresie kultury fizycznej i rekreacji,</w:t>
      </w:r>
    </w:p>
    <w:p w:rsidR="00DB1AA6" w:rsidRPr="00DB1AA6" w:rsidRDefault="00DB1AA6" w:rsidP="00DB1AA6">
      <w:pPr>
        <w:numPr>
          <w:ilvl w:val="0"/>
          <w:numId w:val="6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 xml:space="preserve">usportowienia dzieci, młodzieży i dorosłych poprzez prowadzenie zajęć, organizację szkoleń i rozgrywek w różnych dyscyplinach sportu, mających </w:t>
      </w:r>
      <w:r w:rsidRPr="00DB1AA6">
        <w:rPr>
          <w:rFonts w:ascii="Times New Roman" w:hAnsi="Times New Roman" w:cs="Times New Roman"/>
          <w:sz w:val="24"/>
          <w:szCs w:val="24"/>
        </w:rPr>
        <w:br/>
        <w:t>na celu propagowanie sportowego stylu życia, wspieranie kondycji fizycznej.</w:t>
      </w:r>
    </w:p>
    <w:p w:rsidR="00DB1AA6" w:rsidRPr="00DB1AA6" w:rsidRDefault="00DB1AA6" w:rsidP="00DB1AA6">
      <w:pPr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AA6">
        <w:rPr>
          <w:rFonts w:ascii="Times New Roman" w:hAnsi="Times New Roman" w:cs="Times New Roman"/>
          <w:b/>
          <w:sz w:val="24"/>
          <w:szCs w:val="24"/>
        </w:rPr>
        <w:t>Obszar kultury i sztuki:</w:t>
      </w:r>
    </w:p>
    <w:p w:rsidR="00DB1AA6" w:rsidRPr="00DB1AA6" w:rsidRDefault="00DB1AA6" w:rsidP="00DB1AA6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wspieranie wszystkich zadań o charakterze kulturalnym z traktowaniem priorytetowo przedsięwzięć z udziałem dzieci i młodzieży,</w:t>
      </w:r>
    </w:p>
    <w:p w:rsidR="00DB1AA6" w:rsidRPr="00DB1AA6" w:rsidRDefault="00DB1AA6" w:rsidP="00DB1AA6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organizacja integracyjnych imprez dla wszystkich mieszkańców gminy,</w:t>
      </w:r>
    </w:p>
    <w:p w:rsidR="00DB1AA6" w:rsidRPr="00786FBD" w:rsidRDefault="00DB1AA6" w:rsidP="00DB1AA6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organizacja przedsięwzięć promocyjnych o charakterze gminnym w zakresie rozwoju kultury i ochrony dziedzictwa kulturowego, promocji twórczości, edukacji i oświaty.</w:t>
      </w:r>
    </w:p>
    <w:p w:rsidR="00DB1AA6" w:rsidRPr="00DB1AA6" w:rsidRDefault="00520D9A" w:rsidP="00DB1AA6">
      <w:pPr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Obszar promocji G</w:t>
      </w:r>
      <w:r w:rsidR="00DB1AA6" w:rsidRPr="00DB1AA6">
        <w:rPr>
          <w:rFonts w:ascii="Times New Roman" w:hAnsi="Times New Roman" w:cs="Times New Roman"/>
          <w:b/>
          <w:sz w:val="24"/>
          <w:szCs w:val="24"/>
        </w:rPr>
        <w:t>miny:</w:t>
      </w:r>
    </w:p>
    <w:p w:rsidR="00DB1AA6" w:rsidRPr="00DB1AA6" w:rsidRDefault="00DB1AA6" w:rsidP="00DB1AA6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 xml:space="preserve">wspólna organizacja i realizacja przedsięwzięć i zadań promocyjnych </w:t>
      </w:r>
      <w:r w:rsidRPr="00DB1AA6">
        <w:rPr>
          <w:rFonts w:ascii="Times New Roman" w:hAnsi="Times New Roman" w:cs="Times New Roman"/>
          <w:sz w:val="24"/>
          <w:szCs w:val="24"/>
        </w:rPr>
        <w:br/>
        <w:t>m. in. imprez kulturalnych, sportowych i turystycznych oraz zadań wymiany dzieci i młodzieży z partnerami zagranicznymi.</w:t>
      </w:r>
    </w:p>
    <w:p w:rsidR="00E95691" w:rsidRDefault="00E95691" w:rsidP="00DB1AA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AA6" w:rsidRPr="00DB1AA6" w:rsidRDefault="00DB1AA6" w:rsidP="00DB1AA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AA6">
        <w:rPr>
          <w:rFonts w:ascii="Times New Roman" w:hAnsi="Times New Roman" w:cs="Times New Roman"/>
          <w:b/>
          <w:sz w:val="24"/>
          <w:szCs w:val="24"/>
        </w:rPr>
        <w:t>IV. Formy współpracy</w:t>
      </w:r>
    </w:p>
    <w:p w:rsidR="00DB1AA6" w:rsidRPr="00DB1AA6" w:rsidRDefault="00DB1AA6" w:rsidP="00DB1A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ab/>
        <w:t>Organizacje pozyskują środki z budżetu samorządu poprzez tryb zlecenia lub wspierania zadań.</w:t>
      </w:r>
    </w:p>
    <w:p w:rsidR="00DB1AA6" w:rsidRPr="00DB1AA6" w:rsidRDefault="00DB1AA6" w:rsidP="00DB1A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Pomoc Organizacjom ubiegającym się o środki ze źródeł zewnętrznych:</w:t>
      </w:r>
    </w:p>
    <w:p w:rsidR="00DB1AA6" w:rsidRPr="00DB1AA6" w:rsidRDefault="00DB1AA6" w:rsidP="00DB1AA6">
      <w:pPr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udzielanie przez Gminę patronatów, opinii, rekomendacji itp.,</w:t>
      </w:r>
    </w:p>
    <w:p w:rsidR="00DB1AA6" w:rsidRPr="00DB1AA6" w:rsidRDefault="00DB1AA6" w:rsidP="00DB1AA6">
      <w:pPr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partnerstwo i współpraca w projektach.</w:t>
      </w:r>
    </w:p>
    <w:p w:rsidR="00520D9A" w:rsidRDefault="00520D9A" w:rsidP="00DB1A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AA6" w:rsidRPr="00DB1AA6" w:rsidRDefault="00DB1AA6" w:rsidP="00DB1A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Inne formy współpracy z Organizacjami:</w:t>
      </w:r>
    </w:p>
    <w:p w:rsidR="00DB1AA6" w:rsidRPr="00DB1AA6" w:rsidRDefault="00DB1AA6" w:rsidP="00DB1AA6">
      <w:pPr>
        <w:numPr>
          <w:ilvl w:val="0"/>
          <w:numId w:val="1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pomoc w wyszukiwaniu partnerów i kontaktach z nimi,</w:t>
      </w:r>
    </w:p>
    <w:p w:rsidR="00DB1AA6" w:rsidRPr="00DB1AA6" w:rsidRDefault="00DB1AA6" w:rsidP="00DB1AA6">
      <w:pPr>
        <w:numPr>
          <w:ilvl w:val="0"/>
          <w:numId w:val="1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pomoc, w miarę możliwości, w dostępie do lokali niezbędnych do prowadzenia działalności statutowej,</w:t>
      </w:r>
    </w:p>
    <w:p w:rsidR="00DB1AA6" w:rsidRPr="00DB1AA6" w:rsidRDefault="00DB1AA6" w:rsidP="00DB1AA6">
      <w:pPr>
        <w:numPr>
          <w:ilvl w:val="0"/>
          <w:numId w:val="1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lastRenderedPageBreak/>
        <w:t>wymiana informacji dotyczących kierunków działalności,</w:t>
      </w:r>
    </w:p>
    <w:p w:rsidR="00DB1AA6" w:rsidRPr="00DB1AA6" w:rsidRDefault="00DB1AA6" w:rsidP="00DB1AA6">
      <w:pPr>
        <w:numPr>
          <w:ilvl w:val="0"/>
          <w:numId w:val="1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promocja i reklama projektów w mediach,</w:t>
      </w:r>
    </w:p>
    <w:p w:rsidR="00DB1AA6" w:rsidRPr="00DB1AA6" w:rsidRDefault="00DB1AA6" w:rsidP="00DB1AA6">
      <w:pPr>
        <w:numPr>
          <w:ilvl w:val="0"/>
          <w:numId w:val="10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wspieranie, w miarę możliwości ekonomii społecznej.</w:t>
      </w:r>
    </w:p>
    <w:p w:rsidR="00E95691" w:rsidRDefault="00E95691" w:rsidP="00DB1AA6">
      <w:pPr>
        <w:spacing w:line="276" w:lineRule="auto"/>
        <w:ind w:left="10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B1AA6" w:rsidRPr="00DB1AA6" w:rsidRDefault="00DB1AA6" w:rsidP="00DB1AA6">
      <w:pPr>
        <w:spacing w:line="276" w:lineRule="auto"/>
        <w:ind w:left="10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AA6">
        <w:rPr>
          <w:rFonts w:ascii="Times New Roman" w:hAnsi="Times New Roman" w:cs="Times New Roman"/>
          <w:b/>
          <w:sz w:val="24"/>
          <w:szCs w:val="24"/>
        </w:rPr>
        <w:t>V. Priorytetowe zadania publiczne</w:t>
      </w:r>
    </w:p>
    <w:p w:rsidR="00DB1AA6" w:rsidRPr="00DB1AA6" w:rsidRDefault="00DB1AA6" w:rsidP="00DB1AA6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b/>
          <w:sz w:val="24"/>
          <w:szCs w:val="24"/>
        </w:rPr>
        <w:tab/>
      </w:r>
      <w:r w:rsidRPr="00DB1AA6">
        <w:rPr>
          <w:rFonts w:ascii="Times New Roman" w:hAnsi="Times New Roman" w:cs="Times New Roman"/>
          <w:sz w:val="24"/>
          <w:szCs w:val="24"/>
        </w:rPr>
        <w:t>Do prioryte</w:t>
      </w:r>
      <w:r w:rsidR="00757473">
        <w:rPr>
          <w:rFonts w:ascii="Times New Roman" w:hAnsi="Times New Roman" w:cs="Times New Roman"/>
          <w:sz w:val="24"/>
          <w:szCs w:val="24"/>
        </w:rPr>
        <w:t>towych zadań publicznych w 2025 roku należą:</w:t>
      </w:r>
    </w:p>
    <w:p w:rsidR="00DB1AA6" w:rsidRPr="00DB1AA6" w:rsidRDefault="00DB1AA6" w:rsidP="00DB1AA6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podtrzymywanie tradycji narodowej, pielęgnowanie polskości oraz rozwoju świadomości narodowej, obywatelskiej i kulturowej;</w:t>
      </w:r>
    </w:p>
    <w:p w:rsidR="00DB1AA6" w:rsidRPr="00DB1AA6" w:rsidRDefault="00DB1AA6" w:rsidP="00DB1AA6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działanie na rzecz osób niepełnosprawnych;</w:t>
      </w:r>
    </w:p>
    <w:p w:rsidR="00DB1AA6" w:rsidRPr="00DB1AA6" w:rsidRDefault="00DB1AA6" w:rsidP="00DB1AA6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 xml:space="preserve">promocja zatrudnienia i aktywizacja zawodowa osób pozostających bez pracy </w:t>
      </w:r>
      <w:r w:rsidRPr="00DB1AA6">
        <w:rPr>
          <w:rFonts w:ascii="Times New Roman" w:hAnsi="Times New Roman" w:cs="Times New Roman"/>
          <w:sz w:val="24"/>
          <w:szCs w:val="24"/>
        </w:rPr>
        <w:br/>
        <w:t>i zagrożonych zwolnieniem z pracy;</w:t>
      </w:r>
    </w:p>
    <w:p w:rsidR="00DB1AA6" w:rsidRPr="00DB1AA6" w:rsidRDefault="00DB1AA6" w:rsidP="00DB1AA6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działalność wspomagająca rozwój wspólnot i społeczności lokalnych;</w:t>
      </w:r>
    </w:p>
    <w:p w:rsidR="00DB1AA6" w:rsidRPr="00DB1AA6" w:rsidRDefault="00DB1AA6" w:rsidP="00DB1AA6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działalność na rzecz dzieci i młodzieży, w tym wypoczynku dzieci i młodzieży;</w:t>
      </w:r>
    </w:p>
    <w:p w:rsidR="00DB1AA6" w:rsidRPr="00DB1AA6" w:rsidRDefault="00DB1AA6" w:rsidP="00DB1AA6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wspieranie kultury, sztuki, ochrony dóbr kultury i dziedzictwa narodowego;</w:t>
      </w:r>
    </w:p>
    <w:p w:rsidR="00DB1AA6" w:rsidRPr="00DB1AA6" w:rsidRDefault="00DB1AA6" w:rsidP="00DB1AA6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wspieranie i upowszechnianie kultury fizycznej;</w:t>
      </w:r>
    </w:p>
    <w:p w:rsidR="00DB1AA6" w:rsidRPr="00DB1AA6" w:rsidRDefault="00DB1AA6" w:rsidP="00DB1AA6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wspieranie turystyki i krajoznawstwa;</w:t>
      </w:r>
    </w:p>
    <w:p w:rsidR="00DB1AA6" w:rsidRPr="00DB1AA6" w:rsidRDefault="00DB1AA6" w:rsidP="00DB1AA6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propagowanie porządku i bezpieczeństwa publicznego oraz przeciwdziałanie patologiom społecznym;</w:t>
      </w:r>
    </w:p>
    <w:p w:rsidR="00DB1AA6" w:rsidRPr="00DB1AA6" w:rsidRDefault="00DB1AA6" w:rsidP="00DB1AA6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 xml:space="preserve"> ratownictwo i ochrona ludności;</w:t>
      </w:r>
    </w:p>
    <w:p w:rsidR="00DB1AA6" w:rsidRPr="00DB1AA6" w:rsidRDefault="00DB1AA6" w:rsidP="00DB1AA6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 xml:space="preserve"> promocja, organizacja wolontariatu;</w:t>
      </w:r>
    </w:p>
    <w:p w:rsidR="00E95691" w:rsidRDefault="00E95691" w:rsidP="00DB1AA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AA6" w:rsidRPr="00DB1AA6" w:rsidRDefault="00DB1AA6" w:rsidP="00DB1AA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b/>
          <w:bCs/>
          <w:sz w:val="24"/>
          <w:szCs w:val="24"/>
        </w:rPr>
        <w:t>VI. Okres realizacji programu</w:t>
      </w:r>
    </w:p>
    <w:p w:rsidR="00E95691" w:rsidRDefault="00DB1AA6" w:rsidP="00E956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ab/>
        <w:t xml:space="preserve">Gmina Rojewo realizuje zadania publiczne we współpracy z podmiotami prowadzącymi działalność pożytku publicznego na podstawie rocznego programu współpracy i działania </w:t>
      </w:r>
      <w:r w:rsidRPr="00DB1AA6">
        <w:rPr>
          <w:rFonts w:ascii="Times New Roman" w:hAnsi="Times New Roman" w:cs="Times New Roman"/>
          <w:sz w:val="24"/>
          <w:szCs w:val="24"/>
        </w:rPr>
        <w:br/>
        <w:t>t</w:t>
      </w:r>
      <w:r w:rsidR="00786FBD">
        <w:rPr>
          <w:rFonts w:ascii="Times New Roman" w:hAnsi="Times New Roman" w:cs="Times New Roman"/>
          <w:sz w:val="24"/>
          <w:szCs w:val="24"/>
        </w:rPr>
        <w:t>e obejmują rok kalendarzowy 2025</w:t>
      </w:r>
      <w:r w:rsidRPr="00DB1AA6">
        <w:rPr>
          <w:rFonts w:ascii="Times New Roman" w:hAnsi="Times New Roman" w:cs="Times New Roman"/>
          <w:sz w:val="24"/>
          <w:szCs w:val="24"/>
        </w:rPr>
        <w:t>.</w:t>
      </w:r>
    </w:p>
    <w:p w:rsidR="00E95691" w:rsidRDefault="00E95691" w:rsidP="00E956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AA6" w:rsidRPr="00E95691" w:rsidRDefault="00DB1AA6" w:rsidP="00E9569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b/>
          <w:bCs/>
          <w:sz w:val="24"/>
          <w:szCs w:val="24"/>
        </w:rPr>
        <w:t>VII. Sposób realizacji programu</w:t>
      </w:r>
    </w:p>
    <w:p w:rsidR="00DB1AA6" w:rsidRPr="00DB1AA6" w:rsidRDefault="00520D9A" w:rsidP="00DB1A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Program W</w:t>
      </w:r>
      <w:r w:rsidR="00DB1AA6" w:rsidRPr="00DB1AA6">
        <w:rPr>
          <w:rFonts w:ascii="Times New Roman" w:hAnsi="Times New Roman" w:cs="Times New Roman"/>
          <w:sz w:val="24"/>
          <w:szCs w:val="24"/>
        </w:rPr>
        <w:t>spółpracy jest realizowany poprzez:</w:t>
      </w:r>
    </w:p>
    <w:p w:rsidR="00DB1AA6" w:rsidRPr="00DB1AA6" w:rsidRDefault="00DB1AA6" w:rsidP="00DB1AA6">
      <w:pPr>
        <w:numPr>
          <w:ilvl w:val="0"/>
          <w:numId w:val="1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 xml:space="preserve">równy dostęp do informacji oraz wzajemne informowanie się o planowanych kierunkach działalności i współdziałaniu w celu zharmonizowania tych kierunków (stosownie </w:t>
      </w:r>
      <w:r w:rsidRPr="00DB1AA6">
        <w:rPr>
          <w:rFonts w:ascii="Times New Roman" w:hAnsi="Times New Roman" w:cs="Times New Roman"/>
          <w:sz w:val="24"/>
          <w:szCs w:val="24"/>
        </w:rPr>
        <w:br/>
        <w:t>do ustawy);</w:t>
      </w:r>
    </w:p>
    <w:p w:rsidR="00DB1AA6" w:rsidRPr="00DB1AA6" w:rsidRDefault="00DB1AA6" w:rsidP="00DB1AA6">
      <w:pPr>
        <w:numPr>
          <w:ilvl w:val="0"/>
          <w:numId w:val="1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 xml:space="preserve">zlecanie realizacji zadań publicznych przez organizacje pozarządowe poprzez powierzenie wykonywania zadań publicznych, wraz z udzielaniem dotacji </w:t>
      </w:r>
      <w:r w:rsidRPr="00DB1AA6">
        <w:rPr>
          <w:rFonts w:ascii="Times New Roman" w:hAnsi="Times New Roman" w:cs="Times New Roman"/>
          <w:sz w:val="24"/>
          <w:szCs w:val="24"/>
        </w:rPr>
        <w:br/>
        <w:t xml:space="preserve">na finansowanie ich realizacji lub wspieranie wykonywania zadań publicznych </w:t>
      </w:r>
      <w:r w:rsidRPr="00DB1AA6">
        <w:rPr>
          <w:rFonts w:ascii="Times New Roman" w:hAnsi="Times New Roman" w:cs="Times New Roman"/>
          <w:sz w:val="24"/>
          <w:szCs w:val="24"/>
        </w:rPr>
        <w:br/>
        <w:t>wraz z udzielaniem dotacji na ich dofinansowanie;</w:t>
      </w:r>
    </w:p>
    <w:p w:rsidR="00DB1AA6" w:rsidRPr="00DB1AA6" w:rsidRDefault="00DB1AA6" w:rsidP="00DB1AA6">
      <w:pPr>
        <w:numPr>
          <w:ilvl w:val="0"/>
          <w:numId w:val="1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współpracę na zasadach: pomocniczości, suwerenności stron, partnerstwa, efektywności, uczciwej konkurencji i jawności;</w:t>
      </w:r>
    </w:p>
    <w:p w:rsidR="00DB1AA6" w:rsidRPr="00DB1AA6" w:rsidRDefault="00DB1AA6" w:rsidP="00DB1AA6">
      <w:pPr>
        <w:numPr>
          <w:ilvl w:val="0"/>
          <w:numId w:val="1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współdziałanie w pozyskiwaniu środków finansowych z innych źródeł, w szczególności z funduszy strukturalnych Unii Europejskiej;</w:t>
      </w:r>
    </w:p>
    <w:p w:rsidR="00DB1AA6" w:rsidRPr="00786FBD" w:rsidRDefault="00DB1AA6" w:rsidP="00DB1AA6">
      <w:pPr>
        <w:numPr>
          <w:ilvl w:val="0"/>
          <w:numId w:val="1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lastRenderedPageBreak/>
        <w:t>udział podmiotów prowadzących działalność pożytku publicznego w działaniach programowych samorządu;</w:t>
      </w:r>
    </w:p>
    <w:p w:rsidR="00DB1AA6" w:rsidRPr="00DB1AA6" w:rsidRDefault="00DB1AA6" w:rsidP="00DB1AA6">
      <w:pPr>
        <w:numPr>
          <w:ilvl w:val="0"/>
          <w:numId w:val="1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umowy o wykonanie inicjatywy lokalnej na zasadach określonych w Ustawie;</w:t>
      </w:r>
    </w:p>
    <w:p w:rsidR="00DB1AA6" w:rsidRPr="00DB1AA6" w:rsidRDefault="00DB1AA6" w:rsidP="00DB1AA6">
      <w:pPr>
        <w:numPr>
          <w:ilvl w:val="0"/>
          <w:numId w:val="1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użyczenie bądź wynajmowanie na preferencyjnych warunkach lokali na spotkania podmiotów prowadzących działalność pożytku publicznego;</w:t>
      </w:r>
    </w:p>
    <w:p w:rsidR="00DB1AA6" w:rsidRPr="00DB1AA6" w:rsidRDefault="00DB1AA6" w:rsidP="00DB1AA6">
      <w:pPr>
        <w:numPr>
          <w:ilvl w:val="0"/>
          <w:numId w:val="1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 xml:space="preserve">promocję działalności podmiotów prowadzących działalność pożytku publicznego </w:t>
      </w:r>
      <w:r w:rsidRPr="00DB1AA6">
        <w:rPr>
          <w:rFonts w:ascii="Times New Roman" w:hAnsi="Times New Roman" w:cs="Times New Roman"/>
          <w:sz w:val="24"/>
          <w:szCs w:val="24"/>
        </w:rPr>
        <w:br/>
        <w:t>w mediach;</w:t>
      </w:r>
    </w:p>
    <w:p w:rsidR="00DB1AA6" w:rsidRPr="00DB1AA6" w:rsidRDefault="00DB1AA6" w:rsidP="00DB1AA6">
      <w:pPr>
        <w:numPr>
          <w:ilvl w:val="0"/>
          <w:numId w:val="1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pomoc w nawiązywaniu kontaktów międzynarodowych z partnerami o podobnym profilu działalności;</w:t>
      </w:r>
    </w:p>
    <w:p w:rsidR="00DB1AA6" w:rsidRDefault="00DB1AA6" w:rsidP="00DB1AA6">
      <w:pPr>
        <w:numPr>
          <w:ilvl w:val="0"/>
          <w:numId w:val="1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 xml:space="preserve"> tworzenie wspólnych zespołów o charakterze doradczym i inicjatywnym, złożonych </w:t>
      </w:r>
      <w:r w:rsidRPr="00DB1AA6">
        <w:rPr>
          <w:rFonts w:ascii="Times New Roman" w:hAnsi="Times New Roman" w:cs="Times New Roman"/>
          <w:sz w:val="24"/>
          <w:szCs w:val="24"/>
        </w:rPr>
        <w:br/>
        <w:t>z przedstawicieli organizacji pozarządowych, podmiotów wymienionych w art. 3 ust. 3 ustawy oraz przedstawicieli właściwych organów administracji publicznej.</w:t>
      </w:r>
    </w:p>
    <w:p w:rsidR="00E95691" w:rsidRPr="00E95691" w:rsidRDefault="00E95691" w:rsidP="00E95691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1AA6" w:rsidRPr="00DB1AA6" w:rsidRDefault="00DB1AA6" w:rsidP="00DB1AA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AA6">
        <w:rPr>
          <w:rFonts w:ascii="Times New Roman" w:hAnsi="Times New Roman" w:cs="Times New Roman"/>
          <w:b/>
          <w:bCs/>
          <w:sz w:val="24"/>
          <w:szCs w:val="24"/>
        </w:rPr>
        <w:t>VIII. Wysokość środków planowanych na realizację programu</w:t>
      </w:r>
    </w:p>
    <w:p w:rsidR="00E95691" w:rsidRDefault="00DB1AA6" w:rsidP="00E9569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AA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86FBD">
        <w:rPr>
          <w:rFonts w:ascii="Times New Roman" w:hAnsi="Times New Roman" w:cs="Times New Roman"/>
          <w:sz w:val="24"/>
          <w:szCs w:val="24"/>
        </w:rPr>
        <w:t>Na realizację Programu w 2025</w:t>
      </w:r>
      <w:r w:rsidRPr="00DB1AA6">
        <w:rPr>
          <w:rFonts w:ascii="Times New Roman" w:hAnsi="Times New Roman" w:cs="Times New Roman"/>
          <w:sz w:val="24"/>
          <w:szCs w:val="24"/>
        </w:rPr>
        <w:t xml:space="preserve"> r. planuje się przeznaczyć kwotę w wysokości 70 000,00 złotych.</w:t>
      </w:r>
    </w:p>
    <w:p w:rsidR="00E95691" w:rsidRDefault="00E95691" w:rsidP="00E9569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1AA6" w:rsidRPr="00DB1AA6" w:rsidRDefault="00DB1AA6" w:rsidP="00E9569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AA6">
        <w:rPr>
          <w:rFonts w:ascii="Times New Roman" w:hAnsi="Times New Roman" w:cs="Times New Roman"/>
          <w:b/>
          <w:bCs/>
          <w:sz w:val="24"/>
          <w:szCs w:val="24"/>
        </w:rPr>
        <w:t>IX. Sposób oceny realizacji programu</w:t>
      </w:r>
    </w:p>
    <w:p w:rsidR="00DB1AA6" w:rsidRPr="00DB1AA6" w:rsidRDefault="00DB1AA6" w:rsidP="00DB1A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ab/>
        <w:t xml:space="preserve">Gmina Rojewo w trakcie wykonywania zadania przez organizacje pozarządowe </w:t>
      </w:r>
      <w:r w:rsidRPr="00DB1AA6">
        <w:rPr>
          <w:rFonts w:ascii="Times New Roman" w:hAnsi="Times New Roman" w:cs="Times New Roman"/>
          <w:sz w:val="24"/>
          <w:szCs w:val="24"/>
        </w:rPr>
        <w:br/>
        <w:t>oraz podmioty wymienione w art. 3 ust. 3 ustawy sprawuje kontrolę prawidłowości wykonywania zadania, w tym wydatkowania przekazanych na realizację danego celu środków finansowych.</w:t>
      </w:r>
    </w:p>
    <w:p w:rsidR="00DB1AA6" w:rsidRPr="00DB1AA6" w:rsidRDefault="00DB1AA6" w:rsidP="00DB1A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ab/>
        <w:t>W ramach kontroli upoważnieni pracownicy Urzędu Gminy mogą badać dokumenty i inne nośniki informacji, które mają lub mogą mieć znaczenie dla oceny prawidłowości wykonywania zadania. Kontrolowany na żądanie kontrolującego jest zobowiązany dostarczyć lub udostępnić dokumenty i inne nośniki informacji w terminie określonym przez sprawdzającego.</w:t>
      </w:r>
    </w:p>
    <w:p w:rsidR="00E95691" w:rsidRDefault="00DB1AA6" w:rsidP="00E956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ab/>
        <w:t xml:space="preserve">Prawo do kontroli przysługuje upoważnionym pracownikom Urzędu Gminy. Urząd Gminy może żądać częściowych sprawozdań z wykonywanych zadań, a jednostki realizujące zlecone zdania zobowiązane są do prowadzenia wyodrębnionej dokumentacji </w:t>
      </w:r>
      <w:r w:rsidRPr="00DB1AA6">
        <w:rPr>
          <w:rFonts w:ascii="Times New Roman" w:hAnsi="Times New Roman" w:cs="Times New Roman"/>
          <w:sz w:val="24"/>
          <w:szCs w:val="24"/>
        </w:rPr>
        <w:br/>
        <w:t xml:space="preserve">finansowo-księgowej środków finansowych otrzymanych na realizację zadania zgodnie </w:t>
      </w:r>
      <w:r w:rsidRPr="00DB1AA6">
        <w:rPr>
          <w:rFonts w:ascii="Times New Roman" w:hAnsi="Times New Roman" w:cs="Times New Roman"/>
          <w:sz w:val="24"/>
          <w:szCs w:val="24"/>
        </w:rPr>
        <w:br/>
        <w:t>z zasadami wynikającymi z prawa.</w:t>
      </w:r>
    </w:p>
    <w:p w:rsidR="00E95691" w:rsidRDefault="00E95691" w:rsidP="00E956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AA6" w:rsidRPr="00E95691" w:rsidRDefault="00DB1AA6" w:rsidP="00E9569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b/>
          <w:bCs/>
          <w:sz w:val="24"/>
          <w:szCs w:val="24"/>
        </w:rPr>
        <w:t>X. I</w:t>
      </w:r>
      <w:r w:rsidR="00520D9A">
        <w:rPr>
          <w:rFonts w:ascii="Times New Roman" w:hAnsi="Times New Roman" w:cs="Times New Roman"/>
          <w:b/>
          <w:bCs/>
          <w:sz w:val="24"/>
          <w:szCs w:val="24"/>
        </w:rPr>
        <w:t>nformacja o sposobie tworzenia P</w:t>
      </w:r>
      <w:r w:rsidRPr="00DB1AA6">
        <w:rPr>
          <w:rFonts w:ascii="Times New Roman" w:hAnsi="Times New Roman" w:cs="Times New Roman"/>
          <w:b/>
          <w:bCs/>
          <w:sz w:val="24"/>
          <w:szCs w:val="24"/>
        </w:rPr>
        <w:t>rogramu</w:t>
      </w:r>
    </w:p>
    <w:p w:rsidR="00DB1AA6" w:rsidRPr="00DB1AA6" w:rsidRDefault="00DB1AA6" w:rsidP="00DB1AA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AA6">
        <w:rPr>
          <w:rFonts w:ascii="Times New Roman" w:hAnsi="Times New Roman" w:cs="Times New Roman"/>
          <w:b/>
          <w:bCs/>
          <w:sz w:val="24"/>
          <w:szCs w:val="24"/>
        </w:rPr>
        <w:t>oraz o przebiegu konsultacji</w:t>
      </w:r>
    </w:p>
    <w:p w:rsidR="00DB1AA6" w:rsidRPr="00DB1AA6" w:rsidRDefault="00DB1AA6" w:rsidP="00DB1A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1AA6">
        <w:rPr>
          <w:rFonts w:ascii="Times New Roman" w:hAnsi="Times New Roman" w:cs="Times New Roman"/>
          <w:sz w:val="24"/>
          <w:szCs w:val="24"/>
        </w:rPr>
        <w:t>Program Współpracy Gminy Rojewo z organizacjami pozarządowymi oraz podmio</w:t>
      </w:r>
      <w:r w:rsidR="00786FBD">
        <w:rPr>
          <w:rFonts w:ascii="Times New Roman" w:hAnsi="Times New Roman" w:cs="Times New Roman"/>
          <w:sz w:val="24"/>
          <w:szCs w:val="24"/>
        </w:rPr>
        <w:t>tami pożytku publicznego na 2025</w:t>
      </w:r>
      <w:r w:rsidRPr="00DB1AA6">
        <w:rPr>
          <w:rFonts w:ascii="Times New Roman" w:hAnsi="Times New Roman" w:cs="Times New Roman"/>
          <w:sz w:val="24"/>
          <w:szCs w:val="24"/>
        </w:rPr>
        <w:t xml:space="preserve"> r. utworzony został na bazie konsultacji z organizacjami pozarządowymi oraz podmiotami wymienionymi w art. 3 ust. 3 usta</w:t>
      </w:r>
      <w:r w:rsidR="00520D9A">
        <w:rPr>
          <w:rFonts w:ascii="Times New Roman" w:hAnsi="Times New Roman" w:cs="Times New Roman"/>
          <w:sz w:val="24"/>
          <w:szCs w:val="24"/>
        </w:rPr>
        <w:t xml:space="preserve">wy funkcjonującymi </w:t>
      </w:r>
      <w:r w:rsidR="00520D9A">
        <w:rPr>
          <w:rFonts w:ascii="Times New Roman" w:hAnsi="Times New Roman" w:cs="Times New Roman"/>
          <w:sz w:val="24"/>
          <w:szCs w:val="24"/>
        </w:rPr>
        <w:br/>
        <w:t>na terenie G</w:t>
      </w:r>
      <w:r w:rsidRPr="00DB1AA6">
        <w:rPr>
          <w:rFonts w:ascii="Times New Roman" w:hAnsi="Times New Roman" w:cs="Times New Roman"/>
          <w:sz w:val="24"/>
          <w:szCs w:val="24"/>
        </w:rPr>
        <w:t>miny.</w:t>
      </w:r>
    </w:p>
    <w:p w:rsidR="00DB1AA6" w:rsidRPr="00DB1AA6" w:rsidRDefault="00DB1AA6" w:rsidP="00DB1A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AA6" w:rsidRPr="00DB1AA6" w:rsidRDefault="00DB1AA6" w:rsidP="00DB1A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lastRenderedPageBreak/>
        <w:tab/>
        <w:t xml:space="preserve">Projekt programu zamieszczany jest corocznie </w:t>
      </w:r>
      <w:r w:rsidR="00520D9A">
        <w:rPr>
          <w:rFonts w:ascii="Times New Roman" w:hAnsi="Times New Roman" w:cs="Times New Roman"/>
          <w:sz w:val="24"/>
          <w:szCs w:val="24"/>
        </w:rPr>
        <w:t xml:space="preserve">na stronie internetowej Urzędu Gminy </w:t>
      </w:r>
      <w:hyperlink r:id="rId8" w:history="1">
        <w:r w:rsidR="00520D9A" w:rsidRPr="00E95691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www.rojewo.pl</w:t>
        </w:r>
      </w:hyperlink>
      <w:r w:rsidR="00520D9A" w:rsidRPr="00E95691">
        <w:rPr>
          <w:rFonts w:ascii="Times New Roman" w:hAnsi="Times New Roman" w:cs="Times New Roman"/>
          <w:sz w:val="24"/>
          <w:szCs w:val="24"/>
        </w:rPr>
        <w:t xml:space="preserve">, </w:t>
      </w:r>
      <w:r w:rsidR="00520D9A">
        <w:rPr>
          <w:rFonts w:ascii="Times New Roman" w:hAnsi="Times New Roman" w:cs="Times New Roman"/>
          <w:sz w:val="24"/>
          <w:szCs w:val="24"/>
        </w:rPr>
        <w:t>w B</w:t>
      </w:r>
      <w:r w:rsidR="00520D9A">
        <w:rPr>
          <w:rFonts w:ascii="Times New Roman" w:hAnsi="Times New Roman" w:cs="Times New Roman"/>
          <w:sz w:val="24"/>
          <w:szCs w:val="24"/>
        </w:rPr>
        <w:t xml:space="preserve">iuletynie Informacji Publicznej </w:t>
      </w:r>
      <w:hyperlink r:id="rId9" w:history="1">
        <w:r w:rsidR="00520D9A" w:rsidRPr="00E95691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www.bip.rojewo.pl</w:t>
        </w:r>
      </w:hyperlink>
      <w:r w:rsidR="00520D9A" w:rsidRPr="00E95691">
        <w:rPr>
          <w:rFonts w:ascii="Times New Roman" w:hAnsi="Times New Roman" w:cs="Times New Roman"/>
          <w:sz w:val="24"/>
          <w:szCs w:val="24"/>
        </w:rPr>
        <w:t xml:space="preserve"> </w:t>
      </w:r>
      <w:r w:rsidR="00520D9A">
        <w:rPr>
          <w:rFonts w:ascii="Times New Roman" w:hAnsi="Times New Roman" w:cs="Times New Roman"/>
          <w:sz w:val="24"/>
          <w:szCs w:val="24"/>
        </w:rPr>
        <w:t xml:space="preserve">oraz wywieszony </w:t>
      </w:r>
      <w:r w:rsidR="00520D9A">
        <w:rPr>
          <w:rFonts w:ascii="Times New Roman" w:hAnsi="Times New Roman" w:cs="Times New Roman"/>
          <w:sz w:val="24"/>
          <w:szCs w:val="24"/>
        </w:rPr>
        <w:br/>
      </w:r>
      <w:r w:rsidR="00520D9A">
        <w:rPr>
          <w:rFonts w:ascii="Times New Roman" w:hAnsi="Times New Roman" w:cs="Times New Roman"/>
          <w:sz w:val="24"/>
          <w:szCs w:val="24"/>
        </w:rPr>
        <w:t>na tablicy ogłoszeń w siedzibie Urzędu Gminy Rojewo.</w:t>
      </w:r>
    </w:p>
    <w:p w:rsidR="00DB1AA6" w:rsidRPr="00DB1AA6" w:rsidRDefault="00DB1AA6" w:rsidP="00DB1A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ab/>
        <w:t>Uwagi i wnioski dotyczące programu można składać:</w:t>
      </w:r>
    </w:p>
    <w:p w:rsidR="00DB1AA6" w:rsidRPr="00DB1AA6" w:rsidRDefault="00DB1AA6" w:rsidP="00DB1AA6">
      <w:pPr>
        <w:numPr>
          <w:ilvl w:val="0"/>
          <w:numId w:val="13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ustnie – podczas spotkania zorganizowanego przez Wójta Gminy Rojewo</w:t>
      </w:r>
      <w:r w:rsidR="00786FBD">
        <w:rPr>
          <w:rFonts w:ascii="Times New Roman" w:hAnsi="Times New Roman" w:cs="Times New Roman"/>
          <w:sz w:val="24"/>
          <w:szCs w:val="24"/>
        </w:rPr>
        <w:t xml:space="preserve"> w Urzędzie Gminy Rojewo dnia 8</w:t>
      </w:r>
      <w:r w:rsidRPr="00DB1AA6">
        <w:rPr>
          <w:rFonts w:ascii="Times New Roman" w:hAnsi="Times New Roman" w:cs="Times New Roman"/>
          <w:sz w:val="24"/>
          <w:szCs w:val="24"/>
        </w:rPr>
        <w:t xml:space="preserve"> listopada</w:t>
      </w:r>
      <w:r w:rsidRPr="00DB1AA6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786FBD">
        <w:rPr>
          <w:rFonts w:ascii="Times New Roman" w:hAnsi="Times New Roman" w:cs="Times New Roman"/>
          <w:sz w:val="24"/>
          <w:szCs w:val="24"/>
        </w:rPr>
        <w:t>2024</w:t>
      </w:r>
      <w:r w:rsidRPr="00DB1AA6">
        <w:rPr>
          <w:rFonts w:ascii="Times New Roman" w:hAnsi="Times New Roman" w:cs="Times New Roman"/>
          <w:sz w:val="24"/>
          <w:szCs w:val="24"/>
        </w:rPr>
        <w:t xml:space="preserve"> roku z przedstawicielami organizacji pozarządowych i innych podmiotów,</w:t>
      </w:r>
    </w:p>
    <w:p w:rsidR="00DB1AA6" w:rsidRPr="00520D9A" w:rsidRDefault="00DB1AA6" w:rsidP="00520D9A">
      <w:pPr>
        <w:numPr>
          <w:ilvl w:val="0"/>
          <w:numId w:val="13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 xml:space="preserve">pisemnie – w wersji papierowej </w:t>
      </w:r>
      <w:r w:rsidR="00520D9A">
        <w:rPr>
          <w:rFonts w:ascii="Times New Roman" w:hAnsi="Times New Roman" w:cs="Times New Roman"/>
          <w:sz w:val="24"/>
          <w:szCs w:val="24"/>
        </w:rPr>
        <w:t xml:space="preserve">na adres: Rojewo 8, 88-111 Rojewo lub </w:t>
      </w:r>
      <w:r w:rsidRPr="00520D9A">
        <w:rPr>
          <w:rFonts w:ascii="Times New Roman" w:hAnsi="Times New Roman" w:cs="Times New Roman"/>
          <w:sz w:val="24"/>
          <w:szCs w:val="24"/>
        </w:rPr>
        <w:t xml:space="preserve">za pośrednictwem poczty elektronicznej na adres: </w:t>
      </w:r>
      <w:hyperlink r:id="rId10" w:history="1">
        <w:r w:rsidRPr="00520D9A">
          <w:rPr>
            <w:rFonts w:ascii="Times New Roman" w:hAnsi="Times New Roman" w:cs="Times New Roman"/>
            <w:sz w:val="24"/>
            <w:szCs w:val="24"/>
          </w:rPr>
          <w:t>rojewo@rojewo.pl</w:t>
        </w:r>
      </w:hyperlink>
      <w:r w:rsidRPr="00520D9A">
        <w:rPr>
          <w:rFonts w:ascii="Times New Roman" w:hAnsi="Times New Roman" w:cs="Times New Roman"/>
          <w:sz w:val="24"/>
          <w:szCs w:val="24"/>
        </w:rPr>
        <w:t>.</w:t>
      </w:r>
    </w:p>
    <w:p w:rsidR="00DB1AA6" w:rsidRPr="00DB1AA6" w:rsidRDefault="00DB1AA6" w:rsidP="00DB1AA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Współpraca finansowa pomiędzy Gminą Rojewo, a organizacjami prowadzącymi działalność pożytku publicznego oraz innymi organizacjami określonymi w ustawie odbywa się każdorazowo po podpisaniu umó</w:t>
      </w:r>
      <w:r w:rsidR="00520D9A">
        <w:rPr>
          <w:rFonts w:ascii="Times New Roman" w:hAnsi="Times New Roman" w:cs="Times New Roman"/>
          <w:sz w:val="24"/>
          <w:szCs w:val="24"/>
        </w:rPr>
        <w:t>w i uprzednim przystąpieniu do K</w:t>
      </w:r>
      <w:r w:rsidRPr="00DB1AA6">
        <w:rPr>
          <w:rFonts w:ascii="Times New Roman" w:hAnsi="Times New Roman" w:cs="Times New Roman"/>
          <w:sz w:val="24"/>
          <w:szCs w:val="24"/>
        </w:rPr>
        <w:t>onkursu na wykonanie zadań publicznych, ogłoszonym przez Gminę Rojewo.</w:t>
      </w:r>
    </w:p>
    <w:p w:rsidR="00E95691" w:rsidRDefault="00E95691" w:rsidP="00DB1A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AA6" w:rsidRPr="00DB1AA6" w:rsidRDefault="00DB1AA6" w:rsidP="00DB1AA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AA6">
        <w:rPr>
          <w:rFonts w:ascii="Times New Roman" w:hAnsi="Times New Roman" w:cs="Times New Roman"/>
          <w:b/>
          <w:bCs/>
          <w:sz w:val="24"/>
          <w:szCs w:val="24"/>
        </w:rPr>
        <w:t xml:space="preserve">XI. Tryb </w:t>
      </w:r>
      <w:r w:rsidR="00520D9A">
        <w:rPr>
          <w:rFonts w:ascii="Times New Roman" w:hAnsi="Times New Roman" w:cs="Times New Roman"/>
          <w:b/>
          <w:bCs/>
          <w:sz w:val="24"/>
          <w:szCs w:val="24"/>
        </w:rPr>
        <w:t>powoływania i zasady działania Komisji K</w:t>
      </w:r>
      <w:r w:rsidRPr="00DB1AA6">
        <w:rPr>
          <w:rFonts w:ascii="Times New Roman" w:hAnsi="Times New Roman" w:cs="Times New Roman"/>
          <w:b/>
          <w:bCs/>
          <w:sz w:val="24"/>
          <w:szCs w:val="24"/>
        </w:rPr>
        <w:t>onkursowych</w:t>
      </w:r>
    </w:p>
    <w:p w:rsidR="00DB1AA6" w:rsidRPr="00DB1AA6" w:rsidRDefault="00DB1AA6" w:rsidP="00DB1AA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AA6">
        <w:rPr>
          <w:rFonts w:ascii="Times New Roman" w:hAnsi="Times New Roman" w:cs="Times New Roman"/>
          <w:b/>
          <w:bCs/>
          <w:sz w:val="24"/>
          <w:szCs w:val="24"/>
        </w:rPr>
        <w:t>do opiniowania ofert w otwartych konkursach ofert</w:t>
      </w:r>
    </w:p>
    <w:p w:rsidR="00DB1AA6" w:rsidRPr="00DB1AA6" w:rsidRDefault="00DB1AA6" w:rsidP="00DB1A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95691">
        <w:rPr>
          <w:rFonts w:ascii="Times New Roman" w:hAnsi="Times New Roman" w:cs="Times New Roman"/>
          <w:sz w:val="24"/>
          <w:szCs w:val="24"/>
        </w:rPr>
        <w:t>Do oceny ofert złożonych przez organizacje pozarz</w:t>
      </w:r>
      <w:r w:rsidR="00520D9A">
        <w:rPr>
          <w:rFonts w:ascii="Times New Roman" w:hAnsi="Times New Roman" w:cs="Times New Roman"/>
          <w:sz w:val="24"/>
          <w:szCs w:val="24"/>
        </w:rPr>
        <w:t>ądowe powołane zostaną Komisje K</w:t>
      </w:r>
      <w:r w:rsidR="00E95691">
        <w:rPr>
          <w:rFonts w:ascii="Times New Roman" w:hAnsi="Times New Roman" w:cs="Times New Roman"/>
          <w:sz w:val="24"/>
          <w:szCs w:val="24"/>
        </w:rPr>
        <w:t xml:space="preserve">onkursowe odrębnym Zarządzeniem Wójta Gminy Rojewo. Skład Komisji zostanie opublikowany na stronie internetowej Urzędu Gminy </w:t>
      </w:r>
      <w:hyperlink r:id="rId11" w:history="1">
        <w:r w:rsidR="00E95691" w:rsidRPr="00E95691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www.rojewo.pl</w:t>
        </w:r>
      </w:hyperlink>
      <w:r w:rsidR="00E95691" w:rsidRPr="00E95691">
        <w:rPr>
          <w:rFonts w:ascii="Times New Roman" w:hAnsi="Times New Roman" w:cs="Times New Roman"/>
          <w:sz w:val="24"/>
          <w:szCs w:val="24"/>
        </w:rPr>
        <w:t xml:space="preserve">, </w:t>
      </w:r>
      <w:r w:rsidR="00E95691">
        <w:rPr>
          <w:rFonts w:ascii="Times New Roman" w:hAnsi="Times New Roman" w:cs="Times New Roman"/>
          <w:sz w:val="24"/>
          <w:szCs w:val="24"/>
        </w:rPr>
        <w:t xml:space="preserve">w Biuletynie Informacji Publicznej </w:t>
      </w:r>
      <w:r w:rsidRPr="00DB1AA6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E95691" w:rsidRPr="00E95691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www.bip.rojewo.pl</w:t>
        </w:r>
      </w:hyperlink>
      <w:r w:rsidR="00E95691" w:rsidRPr="00E95691">
        <w:rPr>
          <w:rFonts w:ascii="Times New Roman" w:hAnsi="Times New Roman" w:cs="Times New Roman"/>
          <w:sz w:val="24"/>
          <w:szCs w:val="24"/>
        </w:rPr>
        <w:t xml:space="preserve"> </w:t>
      </w:r>
      <w:r w:rsidR="00E95691">
        <w:rPr>
          <w:rFonts w:ascii="Times New Roman" w:hAnsi="Times New Roman" w:cs="Times New Roman"/>
          <w:sz w:val="24"/>
          <w:szCs w:val="24"/>
        </w:rPr>
        <w:t>oraz wywieszony na tablicy ogłoszeń w siedzibie Urzędu Gminy Rojewo.</w:t>
      </w:r>
    </w:p>
    <w:p w:rsidR="00DB1AA6" w:rsidRPr="00DB1AA6" w:rsidRDefault="00520D9A" w:rsidP="00DB1AA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skład K</w:t>
      </w:r>
      <w:r w:rsidR="00DB1AA6" w:rsidRPr="00DB1AA6">
        <w:rPr>
          <w:rFonts w:ascii="Times New Roman" w:hAnsi="Times New Roman" w:cs="Times New Roman"/>
          <w:sz w:val="24"/>
          <w:szCs w:val="24"/>
        </w:rPr>
        <w:t>omisji wchodzą:</w:t>
      </w:r>
    </w:p>
    <w:p w:rsidR="00DB1AA6" w:rsidRPr="00DB1AA6" w:rsidRDefault="00DB1AA6" w:rsidP="00DB1AA6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przedstawiciele organu wykonawczego Gminy Rojewo;</w:t>
      </w:r>
    </w:p>
    <w:p w:rsidR="00EA36BD" w:rsidRDefault="00DB1AA6" w:rsidP="00EA36BD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reprezentanci organizacji pozarządowych, z wyłączeniem osób reprezentujących org</w:t>
      </w:r>
      <w:r w:rsidR="00520D9A">
        <w:rPr>
          <w:rFonts w:ascii="Times New Roman" w:hAnsi="Times New Roman" w:cs="Times New Roman"/>
          <w:sz w:val="24"/>
          <w:szCs w:val="24"/>
        </w:rPr>
        <w:t>anizacje, które biorą udział w K</w:t>
      </w:r>
      <w:r w:rsidRPr="00DB1AA6">
        <w:rPr>
          <w:rFonts w:ascii="Times New Roman" w:hAnsi="Times New Roman" w:cs="Times New Roman"/>
          <w:sz w:val="24"/>
          <w:szCs w:val="24"/>
        </w:rPr>
        <w:t>onkursie.</w:t>
      </w:r>
    </w:p>
    <w:p w:rsidR="00EA36BD" w:rsidRDefault="00EA36BD" w:rsidP="00EA36BD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1AA6" w:rsidRPr="00EA36BD" w:rsidRDefault="00520D9A" w:rsidP="00EA36BD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</w:t>
      </w:r>
      <w:r w:rsidR="00DB1AA6" w:rsidRPr="00EA36BD">
        <w:rPr>
          <w:rFonts w:ascii="Times New Roman" w:hAnsi="Times New Roman" w:cs="Times New Roman"/>
          <w:sz w:val="24"/>
          <w:szCs w:val="24"/>
        </w:rPr>
        <w:t>onkursowa przy rozpatrywaniu ofert:</w:t>
      </w:r>
    </w:p>
    <w:p w:rsidR="00DB1AA6" w:rsidRPr="00DB1AA6" w:rsidRDefault="00DB1AA6" w:rsidP="00DB1AA6">
      <w:pPr>
        <w:numPr>
          <w:ilvl w:val="0"/>
          <w:numId w:val="19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dokonuje oceny prawidłowości wniosków pod względem formalnym tj.:</w:t>
      </w:r>
    </w:p>
    <w:p w:rsidR="00DB1AA6" w:rsidRPr="00DB1AA6" w:rsidRDefault="00DB1AA6" w:rsidP="00DB1AA6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oferent złożył ofertę w term</w:t>
      </w:r>
      <w:r w:rsidR="00520D9A">
        <w:rPr>
          <w:rFonts w:ascii="Times New Roman" w:hAnsi="Times New Roman" w:cs="Times New Roman"/>
          <w:sz w:val="24"/>
          <w:szCs w:val="24"/>
        </w:rPr>
        <w:t>inie określonym w ogłoszeniu o K</w:t>
      </w:r>
      <w:r w:rsidRPr="00DB1AA6">
        <w:rPr>
          <w:rFonts w:ascii="Times New Roman" w:hAnsi="Times New Roman" w:cs="Times New Roman"/>
          <w:sz w:val="24"/>
          <w:szCs w:val="24"/>
        </w:rPr>
        <w:t>onkursie;</w:t>
      </w:r>
    </w:p>
    <w:p w:rsidR="00DB1AA6" w:rsidRPr="00DB1AA6" w:rsidRDefault="00DB1AA6" w:rsidP="00DB1AA6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oferta została złożona w zamkniętej, opisanej kopercie w Sekretariacie Urzędu Gminy Rojewo;</w:t>
      </w:r>
    </w:p>
    <w:p w:rsidR="00DB1AA6" w:rsidRPr="00DB1AA6" w:rsidRDefault="00DB1AA6" w:rsidP="00DB1AA6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oferta została złożona na właściwym formularzu;</w:t>
      </w:r>
    </w:p>
    <w:p w:rsidR="00DB1AA6" w:rsidRPr="00DB1AA6" w:rsidRDefault="00DB1AA6" w:rsidP="00DB1AA6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oferta posiada wypełnione wszystkie wymagane punkty formularza;</w:t>
      </w:r>
    </w:p>
    <w:p w:rsidR="00DB1AA6" w:rsidRPr="00DB1AA6" w:rsidRDefault="00DB1AA6" w:rsidP="00DB1AA6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oferta została złożona w jednoznacznie zdefiniowanym</w:t>
      </w:r>
      <w:r w:rsidR="00520D9A">
        <w:rPr>
          <w:rFonts w:ascii="Times New Roman" w:hAnsi="Times New Roman" w:cs="Times New Roman"/>
          <w:sz w:val="24"/>
          <w:szCs w:val="24"/>
        </w:rPr>
        <w:t xml:space="preserve"> zakresie zadania ogłoszonym w K</w:t>
      </w:r>
      <w:r w:rsidRPr="00DB1AA6">
        <w:rPr>
          <w:rFonts w:ascii="Times New Roman" w:hAnsi="Times New Roman" w:cs="Times New Roman"/>
          <w:sz w:val="24"/>
          <w:szCs w:val="24"/>
        </w:rPr>
        <w:t>onkursie, zgodnie z działalnością statutową oferenta;</w:t>
      </w:r>
    </w:p>
    <w:p w:rsidR="00DB1AA6" w:rsidRPr="00DB1AA6" w:rsidRDefault="00DB1AA6" w:rsidP="00DB1AA6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oferta została złożona przez podmiot uprawniony;</w:t>
      </w:r>
    </w:p>
    <w:p w:rsidR="00DB1AA6" w:rsidRPr="00DB1AA6" w:rsidRDefault="00DB1AA6" w:rsidP="00DB1AA6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oferta została podpisana przez osoby do tego upoważnione – wymienione w KRS bądź innym rejestrze lub których uprawnienia wynikają z załączonych pełnomocnictw bądź innych dokumentów;</w:t>
      </w:r>
    </w:p>
    <w:p w:rsidR="00DB1AA6" w:rsidRPr="00DB1AA6" w:rsidRDefault="00DB1AA6" w:rsidP="00DB1AA6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w przypadku gdy oferent nie jest zarejestrowany w KRS – potwierdzona za zgodność z oryginałem kopia aktualnego wyciągu z innego rejestru lub ewidencji;</w:t>
      </w:r>
    </w:p>
    <w:p w:rsidR="00DB1AA6" w:rsidRPr="00DB1AA6" w:rsidRDefault="00DB1AA6" w:rsidP="00DB1AA6">
      <w:pPr>
        <w:numPr>
          <w:ilvl w:val="0"/>
          <w:numId w:val="19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ocenia możliwość realizacji zadań publicznych przez oferenta,</w:t>
      </w:r>
    </w:p>
    <w:p w:rsidR="00DB1AA6" w:rsidRPr="00DB1AA6" w:rsidRDefault="00DB1AA6" w:rsidP="00DB1AA6">
      <w:pPr>
        <w:numPr>
          <w:ilvl w:val="0"/>
          <w:numId w:val="15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podmiot z doświadczeniem, sprawdzony w realizacji tego typu zadania (co najmniej jeden raz realizował tego typu zadanie)</w:t>
      </w:r>
    </w:p>
    <w:p w:rsidR="00DB1AA6" w:rsidRPr="00DB1AA6" w:rsidRDefault="00DB1AA6" w:rsidP="00DB1AA6">
      <w:pPr>
        <w:numPr>
          <w:ilvl w:val="0"/>
          <w:numId w:val="15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lastRenderedPageBreak/>
        <w:t>członkowie podmiotu posiadają doświadczenie w realizacji tego typu zadania (co najmniej jedno roczne doświadczenie).</w:t>
      </w:r>
    </w:p>
    <w:p w:rsidR="00DB1AA6" w:rsidRPr="00DB1AA6" w:rsidRDefault="00DB1AA6" w:rsidP="00DB1AA6">
      <w:pPr>
        <w:numPr>
          <w:ilvl w:val="0"/>
          <w:numId w:val="19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ocenia kalkulację kosztów realizacji zadań publicznych, w tym w odniesieniu do zakresu rzeczowego zadań,</w:t>
      </w:r>
    </w:p>
    <w:p w:rsidR="00DB1AA6" w:rsidRPr="00DB1AA6" w:rsidRDefault="00DB1AA6" w:rsidP="00DB1AA6">
      <w:pPr>
        <w:numPr>
          <w:ilvl w:val="0"/>
          <w:numId w:val="16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budżet jest realny w stosunku do zadania, (nie jest zawyżony),</w:t>
      </w:r>
    </w:p>
    <w:p w:rsidR="00DB1AA6" w:rsidRPr="00DB1AA6" w:rsidRDefault="00DB1AA6" w:rsidP="00DB1AA6">
      <w:pPr>
        <w:numPr>
          <w:ilvl w:val="0"/>
          <w:numId w:val="16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wszystkie wydatki są konieczne i uzasadnione w części merytorycznej oferty,</w:t>
      </w:r>
    </w:p>
    <w:p w:rsidR="00DB1AA6" w:rsidRPr="00DB1AA6" w:rsidRDefault="00DB1AA6" w:rsidP="00DB1AA6">
      <w:pPr>
        <w:numPr>
          <w:ilvl w:val="0"/>
          <w:numId w:val="16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poszczególne pozycje budżetu są dostatecznie opisane i skalkulowane w sposób umożliwiający analizę kosztów jednostkowych.</w:t>
      </w:r>
    </w:p>
    <w:p w:rsidR="00DB1AA6" w:rsidRPr="00DB1AA6" w:rsidRDefault="00DB1AA6" w:rsidP="00DB1AA6">
      <w:pPr>
        <w:numPr>
          <w:ilvl w:val="0"/>
          <w:numId w:val="19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ocenia jakość wykonania zadania i kwalifikacje osób, przy udziale, których oferent będzie realizować zadania publiczne,</w:t>
      </w:r>
    </w:p>
    <w:p w:rsidR="00DB1AA6" w:rsidRPr="00DB1AA6" w:rsidRDefault="00DB1AA6" w:rsidP="00DB1AA6">
      <w:pPr>
        <w:numPr>
          <w:ilvl w:val="0"/>
          <w:numId w:val="17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 xml:space="preserve">ogólna charakterystyka kadry wykonującej zadania organizacyjne i merytoryczne </w:t>
      </w:r>
      <w:r w:rsidR="00E95691">
        <w:rPr>
          <w:rFonts w:ascii="Times New Roman" w:hAnsi="Times New Roman" w:cs="Times New Roman"/>
          <w:sz w:val="24"/>
          <w:szCs w:val="24"/>
        </w:rPr>
        <w:br/>
      </w:r>
      <w:r w:rsidRPr="00DB1AA6">
        <w:rPr>
          <w:rFonts w:ascii="Times New Roman" w:hAnsi="Times New Roman" w:cs="Times New Roman"/>
          <w:sz w:val="24"/>
          <w:szCs w:val="24"/>
        </w:rPr>
        <w:t>w oparciu o przedstawiony opis oferty,</w:t>
      </w:r>
    </w:p>
    <w:p w:rsidR="00DB1AA6" w:rsidRPr="00DB1AA6" w:rsidRDefault="00DB1AA6" w:rsidP="00DB1AA6">
      <w:pPr>
        <w:numPr>
          <w:ilvl w:val="0"/>
          <w:numId w:val="17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 xml:space="preserve">szczegółowa charakterystyka kadry wykonującej zadania organizacyjne </w:t>
      </w:r>
      <w:r w:rsidR="00E95691">
        <w:rPr>
          <w:rFonts w:ascii="Times New Roman" w:hAnsi="Times New Roman" w:cs="Times New Roman"/>
          <w:sz w:val="24"/>
          <w:szCs w:val="24"/>
        </w:rPr>
        <w:br/>
      </w:r>
      <w:r w:rsidRPr="00DB1AA6">
        <w:rPr>
          <w:rFonts w:ascii="Times New Roman" w:hAnsi="Times New Roman" w:cs="Times New Roman"/>
          <w:sz w:val="24"/>
          <w:szCs w:val="24"/>
        </w:rPr>
        <w:t>i merytoryczne w oparciu o przedstawiony opis oferty w tym: posiadanych kwalifikacji, doświadczenia (adekwatnie do charakteru zadania).</w:t>
      </w:r>
    </w:p>
    <w:p w:rsidR="00DB1AA6" w:rsidRPr="00DB1AA6" w:rsidRDefault="00DB1AA6" w:rsidP="00DB1AA6">
      <w:pPr>
        <w:numPr>
          <w:ilvl w:val="0"/>
          <w:numId w:val="19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ocenia rzetelność i terminowość oraz sposób rozliczenia dotychczas otrzymanych środków na realizację zadań publicznych zleconych przez Gminę Rojewo w roku poprzednim</w:t>
      </w:r>
    </w:p>
    <w:p w:rsidR="00DB1AA6" w:rsidRPr="00DB1AA6" w:rsidRDefault="00DB1AA6" w:rsidP="00DB1AA6">
      <w:pPr>
        <w:numPr>
          <w:ilvl w:val="0"/>
          <w:numId w:val="18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>rzetelność i terminowość.</w:t>
      </w:r>
    </w:p>
    <w:p w:rsidR="00EA36BD" w:rsidRDefault="00DB1AA6" w:rsidP="00DB1AA6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B1AA6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DB1AA6" w:rsidRPr="00DB1AA6" w:rsidRDefault="00EA36BD" w:rsidP="00DB1A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B1AA6" w:rsidRPr="00DB1AA6">
        <w:rPr>
          <w:rFonts w:ascii="Times New Roman" w:hAnsi="Times New Roman" w:cs="Times New Roman"/>
          <w:sz w:val="24"/>
          <w:szCs w:val="24"/>
        </w:rPr>
        <w:t>Decyzję o udzieleniu dotacji podejmuje Wójt Gminy Rojewo po zapoznaniu się z opinią Komisji Konkursowej.</w:t>
      </w:r>
    </w:p>
    <w:p w:rsidR="00DB1AA6" w:rsidRPr="00DB1AA6" w:rsidRDefault="00DB1AA6" w:rsidP="00DB1A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AA6">
        <w:rPr>
          <w:rFonts w:ascii="Times New Roman" w:hAnsi="Times New Roman" w:cs="Times New Roman"/>
          <w:sz w:val="24"/>
          <w:szCs w:val="24"/>
        </w:rPr>
        <w:tab/>
        <w:t>O środki w ramach współpracy mogą ubiegać się wyłącznie organizacje prowadzące działalność dla mieszkańców Gminy Rojewo. Podstawowym kryterium d</w:t>
      </w:r>
      <w:r w:rsidR="00520D9A">
        <w:rPr>
          <w:rFonts w:ascii="Times New Roman" w:hAnsi="Times New Roman" w:cs="Times New Roman"/>
          <w:sz w:val="24"/>
          <w:szCs w:val="24"/>
        </w:rPr>
        <w:t xml:space="preserve">ecydującym </w:t>
      </w:r>
      <w:r w:rsidR="00520D9A">
        <w:rPr>
          <w:rFonts w:ascii="Times New Roman" w:hAnsi="Times New Roman" w:cs="Times New Roman"/>
          <w:sz w:val="24"/>
          <w:szCs w:val="24"/>
        </w:rPr>
        <w:br/>
        <w:t>o udzieleniu przez G</w:t>
      </w:r>
      <w:bookmarkStart w:id="0" w:name="_GoBack"/>
      <w:bookmarkEnd w:id="0"/>
      <w:r w:rsidRPr="00DB1AA6">
        <w:rPr>
          <w:rFonts w:ascii="Times New Roman" w:hAnsi="Times New Roman" w:cs="Times New Roman"/>
          <w:sz w:val="24"/>
          <w:szCs w:val="24"/>
        </w:rPr>
        <w:t xml:space="preserve">minę wsparcia dla organizacji jest działalność na rzecz Gminy Rojewo </w:t>
      </w:r>
      <w:r w:rsidRPr="00DB1AA6">
        <w:rPr>
          <w:rFonts w:ascii="Times New Roman" w:hAnsi="Times New Roman" w:cs="Times New Roman"/>
          <w:sz w:val="24"/>
          <w:szCs w:val="24"/>
        </w:rPr>
        <w:br/>
        <w:t>i jej mieszkańców.</w:t>
      </w:r>
    </w:p>
    <w:p w:rsidR="00A76FB3" w:rsidRDefault="00DE6010"/>
    <w:sectPr w:rsidR="00A76FB3" w:rsidSect="00E90D84">
      <w:headerReference w:type="default" r:id="rId13"/>
      <w:pgSz w:w="11906" w:h="16838"/>
      <w:pgMar w:top="1440" w:right="1558" w:bottom="1440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010" w:rsidRDefault="00DE6010">
      <w:pPr>
        <w:spacing w:after="0" w:line="240" w:lineRule="auto"/>
      </w:pPr>
      <w:r>
        <w:separator/>
      </w:r>
    </w:p>
  </w:endnote>
  <w:endnote w:type="continuationSeparator" w:id="0">
    <w:p w:rsidR="00DE6010" w:rsidRDefault="00DE6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010" w:rsidRDefault="00DE6010">
      <w:pPr>
        <w:spacing w:after="0" w:line="240" w:lineRule="auto"/>
      </w:pPr>
      <w:r>
        <w:separator/>
      </w:r>
    </w:p>
  </w:footnote>
  <w:footnote w:type="continuationSeparator" w:id="0">
    <w:p w:rsidR="00DE6010" w:rsidRDefault="00DE6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564" w:rsidRDefault="007F78C5" w:rsidP="00964564">
    <w:pPr>
      <w:pStyle w:val="Nagwek"/>
      <w:pBdr>
        <w:bottom w:val="single" w:sz="8" w:space="0" w:color="000000"/>
      </w:pBdr>
      <w:tabs>
        <w:tab w:val="clear" w:pos="9072"/>
        <w:tab w:val="right" w:pos="9360"/>
      </w:tabs>
      <w:spacing w:line="276" w:lineRule="auto"/>
      <w:rPr>
        <w:b/>
        <w:sz w:val="20"/>
        <w:szCs w:val="20"/>
      </w:rPr>
    </w:pPr>
    <w:r>
      <w:rPr>
        <w:b/>
        <w:sz w:val="32"/>
        <w:szCs w:val="32"/>
      </w:rPr>
      <w:t>URZĄD GMINY ROJEWO</w:t>
    </w:r>
    <w:r>
      <w:rPr>
        <w:b/>
        <w:sz w:val="32"/>
        <w:szCs w:val="32"/>
      </w:rPr>
      <w:tab/>
      <w:t xml:space="preserve">                                                     </w:t>
    </w:r>
    <w:r>
      <w:rPr>
        <w:b/>
        <w:sz w:val="20"/>
        <w:szCs w:val="20"/>
      </w:rPr>
      <w:t>Projekt</w:t>
    </w:r>
  </w:p>
  <w:p w:rsidR="0014572D" w:rsidRPr="00964564" w:rsidRDefault="007F78C5" w:rsidP="00964564">
    <w:pPr>
      <w:pStyle w:val="Nagwek"/>
      <w:pBdr>
        <w:bottom w:val="single" w:sz="8" w:space="0" w:color="000000"/>
      </w:pBdr>
      <w:tabs>
        <w:tab w:val="clear" w:pos="9072"/>
        <w:tab w:val="right" w:pos="9360"/>
      </w:tabs>
      <w:spacing w:line="276" w:lineRule="auto"/>
      <w:rPr>
        <w:sz w:val="20"/>
        <w:szCs w:val="20"/>
      </w:rPr>
    </w:pPr>
    <w:r>
      <w:rPr>
        <w:b/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</w:t>
    </w:r>
    <w:r w:rsidRPr="00964564">
      <w:rPr>
        <w:sz w:val="20"/>
        <w:szCs w:val="20"/>
      </w:rPr>
      <w:t>do konsultacji</w:t>
    </w:r>
    <w:r w:rsidRPr="004F6977">
      <w:rPr>
        <w:b/>
        <w:bCs/>
        <w:spacing w:val="50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B1090"/>
    <w:multiLevelType w:val="hybridMultilevel"/>
    <w:tmpl w:val="2172660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E892F0D"/>
    <w:multiLevelType w:val="hybridMultilevel"/>
    <w:tmpl w:val="9E886D1E"/>
    <w:lvl w:ilvl="0" w:tplc="CB147A02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236D4A3F"/>
    <w:multiLevelType w:val="hybridMultilevel"/>
    <w:tmpl w:val="A4DC2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47DE8"/>
    <w:multiLevelType w:val="hybridMultilevel"/>
    <w:tmpl w:val="F4B68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E5FA6"/>
    <w:multiLevelType w:val="hybridMultilevel"/>
    <w:tmpl w:val="8F0401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B85105"/>
    <w:multiLevelType w:val="hybridMultilevel"/>
    <w:tmpl w:val="C3DAFE5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BE90E57"/>
    <w:multiLevelType w:val="hybridMultilevel"/>
    <w:tmpl w:val="A448107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852109"/>
    <w:multiLevelType w:val="hybridMultilevel"/>
    <w:tmpl w:val="1C1CAF22"/>
    <w:lvl w:ilvl="0" w:tplc="CB147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70199"/>
    <w:multiLevelType w:val="hybridMultilevel"/>
    <w:tmpl w:val="F9DC1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30ADC"/>
    <w:multiLevelType w:val="hybridMultilevel"/>
    <w:tmpl w:val="45509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60DC3"/>
    <w:multiLevelType w:val="hybridMultilevel"/>
    <w:tmpl w:val="6860A4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88A6D7B"/>
    <w:multiLevelType w:val="hybridMultilevel"/>
    <w:tmpl w:val="B29EE376"/>
    <w:lvl w:ilvl="0" w:tplc="CB147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B1A0C"/>
    <w:multiLevelType w:val="hybridMultilevel"/>
    <w:tmpl w:val="C5B07AEE"/>
    <w:lvl w:ilvl="0" w:tplc="CB147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9795E"/>
    <w:multiLevelType w:val="hybridMultilevel"/>
    <w:tmpl w:val="B754B8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A229F2"/>
    <w:multiLevelType w:val="hybridMultilevel"/>
    <w:tmpl w:val="B74A30C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C5774A"/>
    <w:multiLevelType w:val="hybridMultilevel"/>
    <w:tmpl w:val="60D8A04C"/>
    <w:lvl w:ilvl="0" w:tplc="CB147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386AC8"/>
    <w:multiLevelType w:val="hybridMultilevel"/>
    <w:tmpl w:val="73FAAA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7A36DE4"/>
    <w:multiLevelType w:val="hybridMultilevel"/>
    <w:tmpl w:val="1668F4B0"/>
    <w:lvl w:ilvl="0" w:tplc="CB147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83D02"/>
    <w:multiLevelType w:val="hybridMultilevel"/>
    <w:tmpl w:val="6860A4A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8E710B2"/>
    <w:multiLevelType w:val="hybridMultilevel"/>
    <w:tmpl w:val="82A471B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CD54AAB"/>
    <w:multiLevelType w:val="hybridMultilevel"/>
    <w:tmpl w:val="7A243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56BCE"/>
    <w:multiLevelType w:val="hybridMultilevel"/>
    <w:tmpl w:val="7A243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2"/>
  </w:num>
  <w:num w:numId="4">
    <w:abstractNumId w:val="11"/>
  </w:num>
  <w:num w:numId="5">
    <w:abstractNumId w:val="6"/>
  </w:num>
  <w:num w:numId="6">
    <w:abstractNumId w:val="5"/>
  </w:num>
  <w:num w:numId="7">
    <w:abstractNumId w:val="0"/>
  </w:num>
  <w:num w:numId="8">
    <w:abstractNumId w:val="18"/>
  </w:num>
  <w:num w:numId="9">
    <w:abstractNumId w:val="20"/>
  </w:num>
  <w:num w:numId="10">
    <w:abstractNumId w:val="21"/>
  </w:num>
  <w:num w:numId="11">
    <w:abstractNumId w:val="8"/>
  </w:num>
  <w:num w:numId="12">
    <w:abstractNumId w:val="2"/>
  </w:num>
  <w:num w:numId="13">
    <w:abstractNumId w:val="19"/>
  </w:num>
  <w:num w:numId="14">
    <w:abstractNumId w:val="3"/>
  </w:num>
  <w:num w:numId="15">
    <w:abstractNumId w:val="4"/>
  </w:num>
  <w:num w:numId="16">
    <w:abstractNumId w:val="16"/>
  </w:num>
  <w:num w:numId="17">
    <w:abstractNumId w:val="14"/>
  </w:num>
  <w:num w:numId="18">
    <w:abstractNumId w:val="13"/>
  </w:num>
  <w:num w:numId="19">
    <w:abstractNumId w:val="9"/>
  </w:num>
  <w:num w:numId="20">
    <w:abstractNumId w:val="10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A6"/>
    <w:rsid w:val="00045070"/>
    <w:rsid w:val="00284183"/>
    <w:rsid w:val="003418A1"/>
    <w:rsid w:val="00520D9A"/>
    <w:rsid w:val="00614F9E"/>
    <w:rsid w:val="007446BF"/>
    <w:rsid w:val="00757473"/>
    <w:rsid w:val="00786FBD"/>
    <w:rsid w:val="007E4D08"/>
    <w:rsid w:val="007F78C5"/>
    <w:rsid w:val="00A9568E"/>
    <w:rsid w:val="00AE4439"/>
    <w:rsid w:val="00B565BC"/>
    <w:rsid w:val="00D32B23"/>
    <w:rsid w:val="00DB1AA6"/>
    <w:rsid w:val="00DE6010"/>
    <w:rsid w:val="00E95691"/>
    <w:rsid w:val="00EA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1257"/>
  <w15:chartTrackingRefBased/>
  <w15:docId w15:val="{05735616-4C42-46D8-B807-618BEF3E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B1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1AA6"/>
  </w:style>
  <w:style w:type="paragraph" w:styleId="Tekstdymka">
    <w:name w:val="Balloon Text"/>
    <w:basedOn w:val="Normalny"/>
    <w:link w:val="TekstdymkaZnak"/>
    <w:uiPriority w:val="99"/>
    <w:semiHidden/>
    <w:unhideWhenUsed/>
    <w:rsid w:val="007F7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8C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14F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56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jewo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ip.roje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jewo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ojewo@rojew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rojew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2155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Z.</dc:creator>
  <cp:keywords/>
  <dc:description/>
  <cp:lastModifiedBy>Bartek Z.</cp:lastModifiedBy>
  <cp:revision>12</cp:revision>
  <cp:lastPrinted>2024-10-16T09:50:00Z</cp:lastPrinted>
  <dcterms:created xsi:type="dcterms:W3CDTF">2024-10-03T11:17:00Z</dcterms:created>
  <dcterms:modified xsi:type="dcterms:W3CDTF">2024-10-16T09:50:00Z</dcterms:modified>
</cp:coreProperties>
</file>